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37" w:rsidRDefault="00E51137" w:rsidP="00084C7E">
      <w:pPr>
        <w:rPr>
          <w:b/>
        </w:rPr>
      </w:pPr>
    </w:p>
    <w:tbl>
      <w:tblPr>
        <w:tblW w:w="10348" w:type="dxa"/>
        <w:tblInd w:w="70" w:type="dxa"/>
        <w:tblLayout w:type="fixed"/>
        <w:tblCellMar>
          <w:left w:w="70" w:type="dxa"/>
          <w:right w:w="70" w:type="dxa"/>
        </w:tblCellMar>
        <w:tblLook w:val="01E0"/>
      </w:tblPr>
      <w:tblGrid>
        <w:gridCol w:w="2552"/>
        <w:gridCol w:w="7796"/>
      </w:tblGrid>
      <w:tr w:rsidR="0091193F" w:rsidTr="0091193F">
        <w:tc>
          <w:tcPr>
            <w:tcW w:w="2552" w:type="dxa"/>
          </w:tcPr>
          <w:p w:rsidR="0091193F" w:rsidRPr="005F2C25" w:rsidRDefault="0091193F" w:rsidP="004A06BA">
            <w:pPr>
              <w:pStyle w:val="DRDJSCS"/>
              <w:rPr>
                <w:szCs w:val="16"/>
              </w:rPr>
            </w:pPr>
            <w:r w:rsidRPr="005F2C25">
              <w:rPr>
                <w:szCs w:val="16"/>
              </w:rPr>
              <w:t xml:space="preserve">Direction </w:t>
            </w:r>
          </w:p>
          <w:p w:rsidR="0091193F" w:rsidRPr="005F2C25" w:rsidRDefault="0091193F" w:rsidP="004A06BA">
            <w:pPr>
              <w:pStyle w:val="DRDJSCS"/>
              <w:rPr>
                <w:szCs w:val="16"/>
              </w:rPr>
            </w:pPr>
            <w:r w:rsidRPr="005F2C25">
              <w:rPr>
                <w:rFonts w:cs="Arial"/>
                <w:szCs w:val="16"/>
              </w:rPr>
              <w:t>de la jeunesse, des sports</w:t>
            </w:r>
            <w:r w:rsidRPr="005F2C25">
              <w:rPr>
                <w:szCs w:val="16"/>
              </w:rPr>
              <w:t>,</w:t>
            </w:r>
          </w:p>
          <w:p w:rsidR="0091193F" w:rsidRPr="005F2C25" w:rsidRDefault="0091193F" w:rsidP="004A06BA">
            <w:pPr>
              <w:pStyle w:val="DRDJSCS"/>
              <w:rPr>
                <w:szCs w:val="16"/>
              </w:rPr>
            </w:pPr>
            <w:r w:rsidRPr="005F2C25">
              <w:rPr>
                <w:rFonts w:cs="Arial"/>
                <w:szCs w:val="16"/>
              </w:rPr>
              <w:t>et de la cohésion sociale</w:t>
            </w:r>
          </w:p>
          <w:p w:rsidR="0091193F" w:rsidRDefault="0091193F" w:rsidP="004A06BA">
            <w:pPr>
              <w:pStyle w:val="DRDJSCS"/>
            </w:pPr>
          </w:p>
          <w:p w:rsidR="0091193F" w:rsidRDefault="0091193F" w:rsidP="004A06BA">
            <w:pPr>
              <w:tabs>
                <w:tab w:val="left" w:pos="1134"/>
              </w:tabs>
              <w:jc w:val="right"/>
              <w:outlineLvl w:val="2"/>
              <w:rPr>
                <w:rFonts w:ascii="Arial" w:hAnsi="Arial" w:cs="Arial"/>
                <w:b/>
                <w:bCs/>
                <w:sz w:val="16"/>
                <w:szCs w:val="16"/>
              </w:rPr>
            </w:pPr>
            <w:r w:rsidRPr="005F2C25">
              <w:rPr>
                <w:rFonts w:ascii="Arial" w:hAnsi="Arial" w:cs="Arial"/>
                <w:b/>
                <w:bCs/>
                <w:sz w:val="16"/>
                <w:szCs w:val="16"/>
              </w:rPr>
              <w:t xml:space="preserve">Pôle </w:t>
            </w:r>
            <w:r>
              <w:rPr>
                <w:rFonts w:ascii="Arial" w:hAnsi="Arial" w:cs="Arial"/>
                <w:b/>
                <w:bCs/>
                <w:sz w:val="16"/>
                <w:szCs w:val="16"/>
              </w:rPr>
              <w:t>Formation</w:t>
            </w:r>
          </w:p>
          <w:p w:rsidR="0091193F" w:rsidRPr="007650A8" w:rsidRDefault="0091193F" w:rsidP="004A06BA">
            <w:pPr>
              <w:tabs>
                <w:tab w:val="left" w:pos="1134"/>
              </w:tabs>
              <w:jc w:val="right"/>
              <w:outlineLvl w:val="2"/>
            </w:pPr>
            <w:r>
              <w:rPr>
                <w:rFonts w:ascii="Arial" w:hAnsi="Arial" w:cs="Arial"/>
                <w:b/>
                <w:bCs/>
                <w:sz w:val="16"/>
                <w:szCs w:val="16"/>
              </w:rPr>
              <w:t>Certification Insertion</w:t>
            </w:r>
          </w:p>
        </w:tc>
        <w:tc>
          <w:tcPr>
            <w:tcW w:w="7796" w:type="dxa"/>
          </w:tcPr>
          <w:p w:rsidR="0091193F" w:rsidRPr="007C6567" w:rsidRDefault="0091193F" w:rsidP="004A06BA">
            <w:pPr>
              <w:pStyle w:val="Rfrence"/>
              <w:rPr>
                <w:sz w:val="22"/>
                <w:szCs w:val="22"/>
              </w:rPr>
            </w:pPr>
          </w:p>
          <w:p w:rsidR="0091193F" w:rsidRPr="007C6567" w:rsidRDefault="0091193F" w:rsidP="004A06BA">
            <w:pPr>
              <w:ind w:left="72"/>
              <w:rPr>
                <w:sz w:val="22"/>
                <w:szCs w:val="22"/>
              </w:rPr>
            </w:pPr>
          </w:p>
          <w:p w:rsidR="0091193F" w:rsidRPr="007C6567" w:rsidRDefault="0091193F" w:rsidP="004A06BA">
            <w:pPr>
              <w:ind w:left="72"/>
              <w:rPr>
                <w:sz w:val="22"/>
                <w:szCs w:val="22"/>
              </w:rPr>
            </w:pPr>
          </w:p>
          <w:p w:rsidR="0091193F" w:rsidRPr="007C6567" w:rsidRDefault="0091193F" w:rsidP="004A06BA">
            <w:pPr>
              <w:pStyle w:val="Destinataire"/>
              <w:ind w:left="1064"/>
              <w:rPr>
                <w:sz w:val="22"/>
                <w:szCs w:val="22"/>
              </w:rPr>
            </w:pPr>
          </w:p>
        </w:tc>
      </w:tr>
    </w:tbl>
    <w:p w:rsidR="00CC5243" w:rsidRPr="00084C7E" w:rsidRDefault="00CC5243" w:rsidP="00B87136">
      <w:pPr>
        <w:jc w:val="center"/>
        <w:rPr>
          <w:rFonts w:ascii="Arial" w:hAnsi="Arial" w:cs="Arial"/>
          <w:b/>
          <w:caps/>
          <w:sz w:val="28"/>
          <w:szCs w:val="28"/>
        </w:rPr>
      </w:pPr>
    </w:p>
    <w:p w:rsidR="0091193F" w:rsidRDefault="0091193F" w:rsidP="00303238">
      <w:pPr>
        <w:jc w:val="center"/>
        <w:rPr>
          <w:rFonts w:ascii="Arial" w:hAnsi="Arial" w:cs="Arial"/>
          <w:b/>
          <w:caps/>
          <w:sz w:val="28"/>
          <w:szCs w:val="28"/>
        </w:rPr>
      </w:pPr>
    </w:p>
    <w:p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A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Pr>
          <w:rFonts w:ascii="Arial" w:hAnsi="Arial" w:cs="Arial"/>
          <w:sz w:val="28"/>
          <w:szCs w:val="28"/>
        </w:rPr>
        <w:t xml:space="preserve"> d</w:t>
      </w:r>
      <w:r w:rsidRPr="00303238">
        <w:rPr>
          <w:rFonts w:ascii="Arial" w:hAnsi="Arial" w:cs="Arial"/>
          <w:sz w:val="28"/>
          <w:szCs w:val="28"/>
        </w:rPr>
        <w:t>écret n° 2019-678 du 28 juin 2019 relatif aux conditions de réalisation de certains actes professionnels en bloc opératoire par les infirmiers et portant report d'entrée en vigueur de dispositions transitoires sur les infirmiers de bloc opératoire</w:t>
      </w:r>
      <w:r>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octobre 2019 </w:t>
      </w:r>
      <w:r w:rsidRPr="0091193F">
        <w:rPr>
          <w:rFonts w:ascii="Arial" w:hAnsi="Arial" w:cs="Arial"/>
          <w:b/>
          <w:sz w:val="28"/>
          <w:szCs w:val="28"/>
        </w:rPr>
        <w:t xml:space="preserve">par </w:t>
      </w:r>
      <w:r w:rsidR="0007484B" w:rsidRPr="0091193F">
        <w:rPr>
          <w:rFonts w:ascii="Arial" w:hAnsi="Arial" w:cs="Arial"/>
          <w:b/>
          <w:sz w:val="28"/>
          <w:szCs w:val="28"/>
        </w:rPr>
        <w:t xml:space="preserve">la </w:t>
      </w:r>
      <w:r w:rsidRPr="0091193F">
        <w:rPr>
          <w:rFonts w:ascii="Arial" w:hAnsi="Arial" w:cs="Arial"/>
          <w:b/>
          <w:sz w:val="28"/>
          <w:szCs w:val="28"/>
        </w:rPr>
        <w:t>D</w:t>
      </w:r>
      <w:r w:rsidR="00D64B41" w:rsidRPr="0091193F">
        <w:rPr>
          <w:rFonts w:ascii="Arial" w:hAnsi="Arial" w:cs="Arial"/>
          <w:b/>
          <w:sz w:val="28"/>
          <w:szCs w:val="28"/>
        </w:rPr>
        <w:t xml:space="preserve">irection </w:t>
      </w:r>
      <w:r w:rsidR="0091193F" w:rsidRPr="0091193F">
        <w:rPr>
          <w:rFonts w:ascii="Arial" w:hAnsi="Arial" w:cs="Arial"/>
          <w:b/>
          <w:sz w:val="28"/>
          <w:szCs w:val="28"/>
        </w:rPr>
        <w:t>de la Jeunesse, des Sports et de la Cohésion Sociale</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91193F">
        <w:rPr>
          <w:rFonts w:ascii="Arial" w:hAnsi="Arial" w:cs="Arial"/>
          <w:sz w:val="28"/>
          <w:szCs w:val="28"/>
        </w:rPr>
        <w:t>DJSCS Guyane qui précise les</w:t>
      </w:r>
      <w:r w:rsidR="008C734B">
        <w:rPr>
          <w:rFonts w:ascii="Arial" w:hAnsi="Arial" w:cs="Arial"/>
          <w:sz w:val="28"/>
          <w:szCs w:val="28"/>
        </w:rPr>
        <w:t xml:space="preserve">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lastRenderedPageBreak/>
        <w:t>Identi</w:t>
      </w:r>
      <w:r w:rsidR="00C56192">
        <w:rPr>
          <w:rFonts w:ascii="Arial" w:hAnsi="Arial" w:cs="Arial"/>
          <w:b/>
          <w:sz w:val="36"/>
          <w:szCs w:val="36"/>
        </w:rPr>
        <w:t>té</w:t>
      </w:r>
      <w:r>
        <w:rPr>
          <w:rFonts w:ascii="Arial" w:hAnsi="Arial" w:cs="Arial"/>
          <w:b/>
          <w:sz w:val="36"/>
          <w:szCs w:val="36"/>
        </w:rPr>
        <w:t xml:space="preserve"> du candidat</w:t>
      </w:r>
    </w:p>
    <w:p w:rsidR="007A10A2" w:rsidRDefault="007A10A2" w:rsidP="00B87136">
      <w:pPr>
        <w:jc w:val="center"/>
        <w:rPr>
          <w:rFonts w:ascii="Arial" w:hAnsi="Arial" w:cs="Arial"/>
          <w:sz w:val="22"/>
          <w:szCs w:val="22"/>
        </w:rPr>
      </w:pPr>
    </w:p>
    <w:p w:rsidR="007A10A2" w:rsidRPr="00A751D1" w:rsidRDefault="00A751D1" w:rsidP="00B87136">
      <w:pPr>
        <w:jc w:val="center"/>
        <w:rPr>
          <w:rFonts w:ascii="Arial" w:hAnsi="Arial" w:cs="Arial"/>
          <w:sz w:val="22"/>
          <w:szCs w:val="22"/>
        </w:rPr>
      </w:pPr>
      <w:r w:rsidRPr="00A751D1">
        <w:rPr>
          <w:rFonts w:ascii="Arial" w:hAnsi="Arial" w:cs="Arial"/>
          <w:b/>
        </w:rPr>
        <w:t xml:space="preserve">(Joindre </w:t>
      </w:r>
      <w:r w:rsidRPr="00A751D1">
        <w:rPr>
          <w:rFonts w:ascii="Arial" w:hAnsi="Arial" w:cs="Arial"/>
          <w:b/>
          <w:color w:val="FF0000"/>
          <w:u w:val="single"/>
        </w:rPr>
        <w:t>obligatoirement</w:t>
      </w:r>
      <w:r w:rsidRPr="00A751D1">
        <w:rPr>
          <w:rFonts w:ascii="Arial" w:hAnsi="Arial" w:cs="Arial"/>
          <w:b/>
        </w:rPr>
        <w:t xml:space="preserve">  la copie recto-verso de votre pièce d’identité)</w:t>
      </w: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595A22" w:rsidP="00F97D79">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4A06BA" w:rsidRPr="00E62A58" w:rsidRDefault="004A06BA">
                  <w:pPr>
                    <w:rPr>
                      <w:sz w:val="22"/>
                      <w:szCs w:val="22"/>
                    </w:rPr>
                  </w:pPr>
                </w:p>
              </w:txbxContent>
            </v:textbox>
          </v:shape>
        </w:pict>
      </w:r>
      <w:r>
        <w:rPr>
          <w:rFonts w:ascii="Arial" w:hAnsi="Arial" w:cs="Arial"/>
          <w:noProof/>
          <w:sz w:val="22"/>
          <w:szCs w:val="22"/>
        </w:rPr>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4A06BA" w:rsidRPr="00E62A58" w:rsidRDefault="004A06BA" w:rsidP="00AC56E0">
                  <w:pPr>
                    <w:jc w:val="center"/>
                    <w:rPr>
                      <w:sz w:val="22"/>
                      <w:szCs w:val="22"/>
                    </w:rPr>
                  </w:pPr>
                </w:p>
              </w:txbxContent>
            </v:textbox>
          </v:shape>
        </w:pic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595A22">
      <w:pPr>
        <w:rPr>
          <w:rFonts w:ascii="Arial" w:hAnsi="Arial" w:cs="Arial"/>
          <w:sz w:val="22"/>
          <w:szCs w:val="22"/>
        </w:rPr>
      </w:pPr>
      <w:r>
        <w:rPr>
          <w:rFonts w:ascii="Arial" w:hAnsi="Arial" w:cs="Arial"/>
          <w:noProof/>
          <w:sz w:val="22"/>
          <w:szCs w:val="22"/>
        </w:rPr>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4A06BA" w:rsidRPr="00AC56E0" w:rsidRDefault="004A06BA">
                  <w:pPr>
                    <w:rPr>
                      <w:rFonts w:ascii="Arial" w:hAnsi="Arial" w:cs="Arial"/>
                      <w:sz w:val="22"/>
                      <w:szCs w:val="22"/>
                    </w:rPr>
                  </w:pPr>
                </w:p>
              </w:txbxContent>
            </v:textbox>
          </v:shape>
        </w:pic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595A22">
      <w:pPr>
        <w:rPr>
          <w:rFonts w:ascii="Arial" w:hAnsi="Arial" w:cs="Arial"/>
          <w:sz w:val="22"/>
          <w:szCs w:val="22"/>
        </w:rPr>
      </w:pPr>
      <w:r>
        <w:rPr>
          <w:rFonts w:ascii="Arial" w:hAnsi="Arial" w:cs="Arial"/>
          <w:noProof/>
          <w:sz w:val="22"/>
          <w:szCs w:val="22"/>
        </w:rPr>
        <w:pict>
          <v:shap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4A06BA" w:rsidRPr="00AC56E0" w:rsidRDefault="004A06BA" w:rsidP="00C56192">
                  <w:pPr>
                    <w:rPr>
                      <w:rFonts w:ascii="Arial" w:hAnsi="Arial" w:cs="Arial"/>
                      <w:sz w:val="22"/>
                      <w:szCs w:val="22"/>
                    </w:rPr>
                  </w:pPr>
                </w:p>
              </w:txbxContent>
            </v:textbox>
          </v:shape>
        </w:pic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595A22">
      <w:pPr>
        <w:rPr>
          <w:rFonts w:ascii="Arial" w:hAnsi="Arial" w:cs="Arial"/>
          <w:sz w:val="22"/>
          <w:szCs w:val="22"/>
        </w:rPr>
      </w:pPr>
      <w:r>
        <w:rPr>
          <w:rFonts w:ascii="Arial" w:hAnsi="Arial" w:cs="Arial"/>
          <w:noProof/>
          <w:sz w:val="22"/>
          <w:szCs w:val="22"/>
        </w:rPr>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4A06BA" w:rsidRPr="00AC56E0" w:rsidRDefault="004A06BA">
                  <w:pPr>
                    <w:rPr>
                      <w:rFonts w:ascii="Arial" w:hAnsi="Arial" w:cs="Arial"/>
                      <w:sz w:val="22"/>
                      <w:szCs w:val="22"/>
                    </w:rPr>
                  </w:pPr>
                </w:p>
              </w:txbxContent>
            </v:textbox>
          </v:shape>
        </w:pict>
      </w:r>
      <w:r>
        <w:rPr>
          <w:rFonts w:ascii="Arial" w:hAnsi="Arial" w:cs="Arial"/>
          <w:noProof/>
          <w:sz w:val="22"/>
          <w:szCs w:val="22"/>
        </w:rPr>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4A06BA" w:rsidRDefault="004A06BA"/>
              </w:txbxContent>
            </v:textbox>
          </v:shape>
        </w:pic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595A22">
      <w:pPr>
        <w:rPr>
          <w:rFonts w:ascii="Arial" w:hAnsi="Arial" w:cs="Arial"/>
          <w:sz w:val="22"/>
          <w:szCs w:val="22"/>
        </w:rPr>
      </w:pPr>
      <w:r>
        <w:rPr>
          <w:rFonts w:ascii="Arial" w:hAnsi="Arial" w:cs="Arial"/>
          <w:noProof/>
          <w:sz w:val="22"/>
          <w:szCs w:val="22"/>
        </w:rPr>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4A06BA" w:rsidRPr="00AC56E0" w:rsidRDefault="004A06BA">
                  <w:pPr>
                    <w:rPr>
                      <w:rFonts w:ascii="Arial" w:hAnsi="Arial" w:cs="Arial"/>
                      <w:sz w:val="22"/>
                      <w:szCs w:val="22"/>
                    </w:rPr>
                  </w:pPr>
                </w:p>
              </w:txbxContent>
            </v:textbox>
          </v:shape>
        </w:pic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595A22" w:rsidP="00454490">
      <w:pPr>
        <w:spacing w:before="120"/>
        <w:rPr>
          <w:rFonts w:ascii="Arial" w:hAnsi="Arial" w:cs="Arial"/>
          <w:sz w:val="22"/>
          <w:szCs w:val="22"/>
        </w:rPr>
      </w:pPr>
      <w:r>
        <w:rPr>
          <w:rFonts w:ascii="Arial" w:hAnsi="Arial" w:cs="Arial"/>
          <w:noProof/>
          <w:sz w:val="22"/>
          <w:szCs w:val="22"/>
        </w:rPr>
        <w:pict>
          <v:shape id="Text Box 24" o:spid="_x0000_s1033" type="#_x0000_t202" style="position:absolute;margin-left:112.5pt;margin-top:1.1pt;width:382.5pt;height:50.5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4A06BA" w:rsidRDefault="004A06BA" w:rsidP="00454490">
                  <w:pPr>
                    <w:spacing w:before="120"/>
                    <w:rPr>
                      <w:rFonts w:ascii="Arial" w:hAnsi="Arial" w:cs="Arial"/>
                      <w:sz w:val="22"/>
                      <w:szCs w:val="22"/>
                    </w:rPr>
                  </w:pPr>
                </w:p>
                <w:p w:rsidR="004A06BA" w:rsidRDefault="004A06BA" w:rsidP="00454490">
                  <w:pPr>
                    <w:spacing w:before="120"/>
                    <w:rPr>
                      <w:rFonts w:ascii="Arial" w:hAnsi="Arial" w:cs="Arial"/>
                      <w:sz w:val="22"/>
                      <w:szCs w:val="22"/>
                    </w:rPr>
                  </w:pPr>
                </w:p>
                <w:p w:rsidR="004A06BA" w:rsidRDefault="004A06BA" w:rsidP="00454490">
                  <w:pPr>
                    <w:spacing w:before="120"/>
                    <w:rPr>
                      <w:rFonts w:ascii="Arial" w:hAnsi="Arial" w:cs="Arial"/>
                      <w:sz w:val="22"/>
                      <w:szCs w:val="22"/>
                    </w:rPr>
                  </w:pPr>
                </w:p>
                <w:p w:rsidR="004A06BA" w:rsidRDefault="004A06BA" w:rsidP="00454490">
                  <w:pPr>
                    <w:spacing w:before="120"/>
                    <w:rPr>
                      <w:rFonts w:ascii="Arial" w:hAnsi="Arial" w:cs="Arial"/>
                      <w:sz w:val="22"/>
                      <w:szCs w:val="22"/>
                    </w:rPr>
                  </w:pPr>
                </w:p>
                <w:p w:rsidR="004A06BA" w:rsidRPr="00AC56E0" w:rsidRDefault="004A06BA" w:rsidP="00454490">
                  <w:pPr>
                    <w:spacing w:before="120"/>
                    <w:rPr>
                      <w:rFonts w:ascii="Arial" w:hAnsi="Arial" w:cs="Arial"/>
                      <w:sz w:val="22"/>
                      <w:szCs w:val="22"/>
                    </w:rPr>
                  </w:pPr>
                </w:p>
              </w:txbxContent>
            </v:textbox>
          </v:shape>
        </w:pic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91193F" w:rsidRDefault="0091193F">
      <w:pPr>
        <w:rPr>
          <w:rFonts w:ascii="Arial" w:hAnsi="Arial" w:cs="Arial"/>
          <w:sz w:val="22"/>
          <w:szCs w:val="22"/>
        </w:rPr>
      </w:pPr>
    </w:p>
    <w:p w:rsidR="0091193F" w:rsidRDefault="0091193F">
      <w:pPr>
        <w:rPr>
          <w:rFonts w:ascii="Arial" w:hAnsi="Arial" w:cs="Arial"/>
          <w:sz w:val="22"/>
          <w:szCs w:val="22"/>
        </w:rPr>
      </w:pPr>
    </w:p>
    <w:p w:rsidR="00F82812" w:rsidRDefault="00595A22">
      <w:pPr>
        <w:rPr>
          <w:rFonts w:ascii="Arial" w:hAnsi="Arial" w:cs="Arial"/>
          <w:sz w:val="22"/>
          <w:szCs w:val="22"/>
        </w:rPr>
      </w:pPr>
      <w:r>
        <w:rPr>
          <w:rFonts w:ascii="Arial" w:hAnsi="Arial" w:cs="Arial"/>
          <w:noProof/>
          <w:sz w:val="22"/>
          <w:szCs w:val="22"/>
        </w:rPr>
        <w:pict>
          <v:shape id="Text Box 26" o:spid="_x0000_s1034" type="#_x0000_t202" style="position:absolute;margin-left:241.75pt;margin-top:8.4pt;width:253.25pt;height:18pt;z-index:25162854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4A06BA" w:rsidRPr="00AC56E0" w:rsidRDefault="004A06BA">
                  <w:pPr>
                    <w:rPr>
                      <w:rFonts w:ascii="Arial" w:hAnsi="Arial" w:cs="Arial"/>
                      <w:sz w:val="22"/>
                      <w:szCs w:val="22"/>
                    </w:rPr>
                  </w:pPr>
                </w:p>
              </w:txbxContent>
            </v:textbox>
          </v:shape>
        </w:pict>
      </w:r>
      <w:r>
        <w:rPr>
          <w:rFonts w:ascii="Arial" w:hAnsi="Arial" w:cs="Arial"/>
          <w:noProof/>
          <w:sz w:val="22"/>
          <w:szCs w:val="22"/>
        </w:rPr>
        <w:pict>
          <v:shape id="Text Box 25" o:spid="_x0000_s1035" type="#_x0000_t202" style="position:absolute;margin-left:1in;margin-top:8.4pt;width:122.05pt;height:18pt;z-index:25162752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4A06BA" w:rsidRPr="00AC56E0" w:rsidRDefault="004A06BA">
                  <w:pPr>
                    <w:rPr>
                      <w:rFonts w:ascii="Arial" w:hAnsi="Arial" w:cs="Arial"/>
                      <w:sz w:val="22"/>
                      <w:szCs w:val="22"/>
                    </w:rPr>
                  </w:pPr>
                </w:p>
              </w:txbxContent>
            </v:textbox>
          </v:shape>
        </w:pic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91193F">
        <w:rPr>
          <w:rFonts w:ascii="Arial" w:hAnsi="Arial" w:cs="Arial"/>
          <w:sz w:val="22"/>
          <w:szCs w:val="22"/>
        </w:rPr>
        <w:tab/>
      </w:r>
      <w:r w:rsidR="0091193F">
        <w:rPr>
          <w:rFonts w:ascii="Arial" w:hAnsi="Arial" w:cs="Arial"/>
          <w:sz w:val="22"/>
          <w:szCs w:val="22"/>
        </w:rPr>
        <w:tab/>
      </w:r>
      <w:r w:rsidR="0091193F">
        <w:rPr>
          <w:rFonts w:ascii="Arial" w:hAnsi="Arial" w:cs="Arial"/>
          <w:sz w:val="22"/>
          <w:szCs w:val="22"/>
        </w:rPr>
        <w:tab/>
      </w:r>
      <w:r w:rsidR="0091193F">
        <w:rPr>
          <w:rFonts w:ascii="Arial" w:hAnsi="Arial" w:cs="Arial"/>
          <w:sz w:val="22"/>
          <w:szCs w:val="22"/>
        </w:rPr>
        <w:tab/>
      </w:r>
      <w:r w:rsidR="0091193F">
        <w:rPr>
          <w:rFonts w:ascii="Arial" w:hAnsi="Arial" w:cs="Arial"/>
          <w:sz w:val="22"/>
          <w:szCs w:val="22"/>
        </w:rPr>
        <w:tab/>
      </w:r>
      <w:r w:rsidR="0008717C">
        <w:rPr>
          <w:rFonts w:ascii="Arial" w:hAnsi="Arial" w:cs="Arial"/>
          <w:sz w:val="22"/>
          <w:szCs w:val="22"/>
        </w:rPr>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595A22">
      <w:pPr>
        <w:rPr>
          <w:rFonts w:ascii="Arial" w:hAnsi="Arial" w:cs="Arial"/>
          <w:sz w:val="22"/>
          <w:szCs w:val="22"/>
        </w:rPr>
      </w:pPr>
      <w:r>
        <w:rPr>
          <w:rFonts w:ascii="Arial" w:hAnsi="Arial" w:cs="Arial"/>
          <w:noProof/>
          <w:sz w:val="22"/>
          <w:szCs w:val="22"/>
        </w:rPr>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4A06BA" w:rsidRPr="00BD1EBF" w:rsidRDefault="004A06BA" w:rsidP="00AC56E0">
                  <w:pPr>
                    <w:spacing w:line="240" w:lineRule="exact"/>
                    <w:rPr>
                      <w:rFonts w:ascii="Arial" w:hAnsi="Arial" w:cs="Arial"/>
                      <w:sz w:val="22"/>
                      <w:szCs w:val="22"/>
                    </w:rPr>
                  </w:pPr>
                </w:p>
                <w:p w:rsidR="004A06BA" w:rsidRPr="00AC56E0" w:rsidRDefault="004A06BA" w:rsidP="00AC56E0">
                  <w:pPr>
                    <w:rPr>
                      <w:szCs w:val="22"/>
                    </w:rPr>
                  </w:pPr>
                </w:p>
              </w:txbxContent>
            </v:textbox>
          </v:shape>
        </w:pic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595A22">
      <w:pPr>
        <w:rPr>
          <w:rFonts w:ascii="Arial" w:hAnsi="Arial" w:cs="Arial"/>
          <w:sz w:val="22"/>
          <w:szCs w:val="22"/>
        </w:rPr>
      </w:pPr>
      <w:r>
        <w:rPr>
          <w:rFonts w:ascii="Arial" w:hAnsi="Arial" w:cs="Arial"/>
          <w:noProof/>
          <w:sz w:val="22"/>
          <w:szCs w:val="22"/>
        </w:rPr>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4A06BA" w:rsidRPr="00BD1EBF" w:rsidRDefault="004A06BA" w:rsidP="00BD1EBF">
                  <w:pPr>
                    <w:spacing w:line="240" w:lineRule="exact"/>
                    <w:rPr>
                      <w:rFonts w:ascii="Arial" w:hAnsi="Arial" w:cs="Arial"/>
                      <w:sz w:val="22"/>
                      <w:szCs w:val="22"/>
                    </w:rPr>
                  </w:pPr>
                </w:p>
              </w:txbxContent>
            </v:textbox>
          </v:shape>
        </w:pic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595A22">
      <w:pPr>
        <w:rPr>
          <w:rFonts w:ascii="Arial" w:hAnsi="Arial" w:cs="Arial"/>
          <w:sz w:val="22"/>
          <w:szCs w:val="22"/>
        </w:rPr>
      </w:pPr>
      <w:r>
        <w:rPr>
          <w:rFonts w:ascii="Arial" w:hAnsi="Arial" w:cs="Arial"/>
          <w:noProof/>
          <w:sz w:val="22"/>
          <w:szCs w:val="22"/>
        </w:rPr>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4A06BA" w:rsidRPr="00AC56E0" w:rsidRDefault="004A06BA">
                  <w:pPr>
                    <w:rPr>
                      <w:rFonts w:ascii="Arial" w:hAnsi="Arial" w:cs="Arial"/>
                      <w:sz w:val="22"/>
                      <w:szCs w:val="22"/>
                    </w:rPr>
                  </w:pPr>
                </w:p>
              </w:txbxContent>
            </v:textbox>
          </v:shape>
        </w:pic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595A22">
      <w:pPr>
        <w:rPr>
          <w:rFonts w:ascii="Arial" w:hAnsi="Arial" w:cs="Arial"/>
          <w:sz w:val="22"/>
          <w:szCs w:val="22"/>
        </w:rPr>
      </w:pPr>
      <w:r>
        <w:rPr>
          <w:rFonts w:ascii="Arial" w:hAnsi="Arial" w:cs="Arial"/>
          <w:noProof/>
          <w:sz w:val="22"/>
          <w:szCs w:val="22"/>
        </w:rPr>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4A06BA" w:rsidRPr="00AC56E0" w:rsidRDefault="004A06BA">
                  <w:pPr>
                    <w:rPr>
                      <w:rFonts w:ascii="Arial" w:hAnsi="Arial" w:cs="Arial"/>
                      <w:sz w:val="22"/>
                      <w:szCs w:val="22"/>
                    </w:rPr>
                  </w:pPr>
                </w:p>
              </w:txbxContent>
            </v:textbox>
          </v:shape>
        </w:pic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4A06BA">
          <w:headerReference w:type="default" r:id="rId8"/>
          <w:footerReference w:type="default" r:id="rId9"/>
          <w:pgSz w:w="11906" w:h="16838" w:code="9"/>
          <w:pgMar w:top="851" w:right="567" w:bottom="851" w:left="720" w:header="709" w:footer="319" w:gutter="0"/>
          <w:cols w:space="708"/>
          <w:docGrid w:linePitch="360"/>
        </w:sectPr>
      </w:pPr>
    </w:p>
    <w:p w:rsidR="00F7747E" w:rsidRPr="0091193F" w:rsidRDefault="004D52C9" w:rsidP="0091193F">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lastRenderedPageBreak/>
        <w:t>Parcours de formation</w:t>
      </w: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style="mso-next-textbox:#Text Box 74">
                    <w:txbxContent>
                      <w:p w:rsidR="004A06BA" w:rsidRPr="00726E08" w:rsidRDefault="004A06BA">
                        <w:pPr>
                          <w:rPr>
                            <w:rFonts w:ascii="Arial" w:hAnsi="Arial" w:cs="Arial"/>
                            <w:sz w:val="22"/>
                            <w:szCs w:val="22"/>
                          </w:rPr>
                        </w:pPr>
                      </w:p>
                    </w:txbxContent>
                  </v:textbox>
                </v:shape>
              </w:pict>
            </w:r>
          </w:p>
        </w:tc>
        <w:tc>
          <w:tcPr>
            <w:tcW w:w="3600"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style="mso-next-textbox:#Text Box 34">
                    <w:txbxContent>
                      <w:p w:rsidR="004A06BA" w:rsidRPr="00726E08" w:rsidRDefault="004A06BA">
                        <w:pPr>
                          <w:rPr>
                            <w:rFonts w:ascii="Arial" w:hAnsi="Arial" w:cs="Arial"/>
                            <w:sz w:val="22"/>
                            <w:szCs w:val="22"/>
                          </w:rPr>
                        </w:pPr>
                      </w:p>
                    </w:txbxContent>
                  </v:textbox>
                </v:shape>
              </w:pict>
            </w:r>
          </w:p>
        </w:tc>
        <w:tc>
          <w:tcPr>
            <w:tcW w:w="95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style="mso-next-textbox:#Text Box 35">
                    <w:txbxContent>
                      <w:p w:rsidR="004A06BA" w:rsidRPr="00726E08" w:rsidRDefault="004A06BA">
                        <w:pPr>
                          <w:rPr>
                            <w:rFonts w:ascii="Arial" w:hAnsi="Arial" w:cs="Arial"/>
                            <w:b/>
                            <w:sz w:val="22"/>
                            <w:szCs w:val="22"/>
                          </w:rPr>
                        </w:pPr>
                      </w:p>
                    </w:txbxContent>
                  </v:textbox>
                </v:shape>
              </w:pict>
            </w:r>
          </w:p>
        </w:tc>
      </w:tr>
      <w:tr w:rsidR="00F7747E" w:rsidRPr="007774A7" w:rsidTr="007774A7">
        <w:trPr>
          <w:trHeight w:val="1467"/>
        </w:trPr>
        <w:tc>
          <w:tcPr>
            <w:tcW w:w="20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style="mso-next-textbox:#Text Box 75">
                    <w:txbxContent>
                      <w:p w:rsidR="004A06BA" w:rsidRPr="00E542A4" w:rsidRDefault="004A06BA">
                        <w:pPr>
                          <w:rPr>
                            <w:sz w:val="22"/>
                            <w:szCs w:val="22"/>
                          </w:rPr>
                        </w:pPr>
                      </w:p>
                      <w:p w:rsidR="004A06BA" w:rsidRPr="00E542A4" w:rsidRDefault="004A06BA">
                        <w:pPr>
                          <w:rPr>
                            <w:sz w:val="22"/>
                            <w:szCs w:val="22"/>
                          </w:rPr>
                        </w:pPr>
                      </w:p>
                    </w:txbxContent>
                  </v:textbox>
                </v:shape>
              </w:pict>
            </w:r>
          </w:p>
        </w:tc>
        <w:tc>
          <w:tcPr>
            <w:tcW w:w="3600"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style="mso-next-textbox:#Text Box 41">
                    <w:txbxContent>
                      <w:p w:rsidR="004A06BA" w:rsidRPr="007F046A" w:rsidRDefault="004A06BA">
                        <w:pPr>
                          <w:rPr>
                            <w:sz w:val="22"/>
                            <w:szCs w:val="22"/>
                          </w:rPr>
                        </w:pPr>
                      </w:p>
                    </w:txbxContent>
                  </v:textbox>
                </v:shape>
              </w:pict>
            </w:r>
          </w:p>
        </w:tc>
        <w:tc>
          <w:tcPr>
            <w:tcW w:w="95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style="mso-next-textbox:#Text Box 36">
                    <w:txbxContent>
                      <w:p w:rsidR="004A06BA" w:rsidRPr="007F046A" w:rsidRDefault="004A06BA">
                        <w:pPr>
                          <w:rPr>
                            <w:sz w:val="22"/>
                            <w:szCs w:val="22"/>
                          </w:rPr>
                        </w:pPr>
                      </w:p>
                    </w:txbxContent>
                  </v:textbox>
                </v:shape>
              </w:pict>
            </w:r>
          </w:p>
        </w:tc>
      </w:tr>
      <w:tr w:rsidR="00F7747E" w:rsidRPr="007774A7" w:rsidTr="003D2BDF">
        <w:trPr>
          <w:trHeight w:val="1431"/>
        </w:trPr>
        <w:tc>
          <w:tcPr>
            <w:tcW w:w="20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76" o:spid="_x0000_s1046" type="#_x0000_t202" style="position:absolute;margin-left:0;margin-top:4.5pt;width:96.75pt;height:59.75pt;z-index:2516797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style="mso-next-textbox:#Text Box 76">
                    <w:txbxContent>
                      <w:p w:rsidR="004A06BA" w:rsidRPr="00E542A4" w:rsidRDefault="004A06BA">
                        <w:pPr>
                          <w:rPr>
                            <w:sz w:val="22"/>
                            <w:szCs w:val="22"/>
                          </w:rPr>
                        </w:pPr>
                      </w:p>
                      <w:p w:rsidR="004A06BA" w:rsidRPr="00E542A4" w:rsidRDefault="004A06BA">
                        <w:pPr>
                          <w:rPr>
                            <w:sz w:val="22"/>
                            <w:szCs w:val="22"/>
                          </w:rPr>
                        </w:pPr>
                      </w:p>
                    </w:txbxContent>
                  </v:textbox>
                </v:shape>
              </w:pict>
            </w:r>
          </w:p>
        </w:tc>
        <w:tc>
          <w:tcPr>
            <w:tcW w:w="3600"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40" o:spid="_x0000_s1047" type="#_x0000_t202" style="position:absolute;margin-left:3.6pt;margin-top:4.7pt;width:162pt;height:58.3pt;z-index:2516428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style="mso-next-textbox:#Text Box 40">
                    <w:txbxContent>
                      <w:p w:rsidR="004A06BA" w:rsidRPr="007F046A" w:rsidRDefault="004A06BA">
                        <w:pPr>
                          <w:rPr>
                            <w:sz w:val="22"/>
                            <w:szCs w:val="22"/>
                          </w:rPr>
                        </w:pPr>
                      </w:p>
                    </w:txbxContent>
                  </v:textbox>
                </v:shape>
              </w:pict>
            </w:r>
          </w:p>
        </w:tc>
        <w:tc>
          <w:tcPr>
            <w:tcW w:w="95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37" o:spid="_x0000_s1048" type="#_x0000_t202" style="position:absolute;margin-left:4.15pt;margin-top:4.25pt;width:451.5pt;height:57.25pt;z-index:2516398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style="mso-next-textbox:#Text Box 37">
                    <w:txbxContent>
                      <w:p w:rsidR="004A06BA" w:rsidRPr="007F046A" w:rsidRDefault="004A06BA">
                        <w:pPr>
                          <w:rPr>
                            <w:sz w:val="22"/>
                            <w:szCs w:val="22"/>
                          </w:rPr>
                        </w:pPr>
                      </w:p>
                    </w:txbxContent>
                  </v:textbox>
                </v:shape>
              </w:pict>
            </w:r>
          </w:p>
        </w:tc>
      </w:tr>
      <w:tr w:rsidR="00F7747E" w:rsidRPr="007774A7" w:rsidTr="003D2BDF">
        <w:trPr>
          <w:trHeight w:val="1286"/>
        </w:trPr>
        <w:tc>
          <w:tcPr>
            <w:tcW w:w="20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77" o:spid="_x0000_s1049" type="#_x0000_t202" style="position:absolute;margin-left:0;margin-top:3.75pt;width:90pt;height:58.15pt;z-index:2516807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style="mso-next-textbox:#Text Box 77">
                    <w:txbxContent>
                      <w:p w:rsidR="004A06BA" w:rsidRPr="00E542A4" w:rsidRDefault="004A06BA">
                        <w:pPr>
                          <w:rPr>
                            <w:b/>
                          </w:rPr>
                        </w:pPr>
                      </w:p>
                      <w:p w:rsidR="004A06BA" w:rsidRPr="00E542A4" w:rsidRDefault="004A06BA">
                        <w:pPr>
                          <w:rPr>
                            <w:b/>
                          </w:rPr>
                        </w:pPr>
                      </w:p>
                    </w:txbxContent>
                  </v:textbox>
                </v:shape>
              </w:pict>
            </w:r>
          </w:p>
        </w:tc>
        <w:tc>
          <w:tcPr>
            <w:tcW w:w="3600"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39" o:spid="_x0000_s1050" type="#_x0000_t202" style="position:absolute;margin-left:3.6pt;margin-top:4.5pt;width:162pt;height:56.1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style="mso-next-textbox:#Text Box 39">
                    <w:txbxContent>
                      <w:p w:rsidR="004A06BA" w:rsidRPr="007F046A" w:rsidRDefault="004A06BA">
                        <w:pPr>
                          <w:rPr>
                            <w:sz w:val="22"/>
                            <w:szCs w:val="22"/>
                          </w:rPr>
                        </w:pPr>
                      </w:p>
                    </w:txbxContent>
                  </v:textbox>
                </v:shape>
              </w:pict>
            </w:r>
          </w:p>
        </w:tc>
        <w:tc>
          <w:tcPr>
            <w:tcW w:w="9588" w:type="dxa"/>
          </w:tcPr>
          <w:p w:rsidR="00F7747E" w:rsidRPr="007774A7" w:rsidRDefault="00595A22" w:rsidP="00234021">
            <w:pPr>
              <w:rPr>
                <w:rFonts w:ascii="Arial" w:hAnsi="Arial" w:cs="Arial"/>
                <w:sz w:val="22"/>
                <w:szCs w:val="22"/>
              </w:rPr>
            </w:pPr>
            <w:r>
              <w:rPr>
                <w:rFonts w:ascii="Arial" w:hAnsi="Arial" w:cs="Arial"/>
                <w:noProof/>
                <w:sz w:val="22"/>
                <w:szCs w:val="22"/>
              </w:rPr>
              <w:pict>
                <v:shape id="Text Box 38" o:spid="_x0000_s1051" type="#_x0000_t202" style="position:absolute;margin-left:4.15pt;margin-top:3.75pt;width:454.5pt;height:56.2pt;z-index:2516408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style="mso-next-textbox:#Text Box 38">
                    <w:txbxContent>
                      <w:p w:rsidR="004A06BA" w:rsidRPr="007F046A" w:rsidRDefault="004A06BA">
                        <w:pPr>
                          <w:rPr>
                            <w:sz w:val="22"/>
                            <w:szCs w:val="22"/>
                          </w:rPr>
                        </w:pPr>
                      </w:p>
                    </w:txbxContent>
                  </v:textbox>
                </v:shape>
              </w:pic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303238" w:rsidRPr="0091193F"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lastRenderedPageBreak/>
        <w:t>Titres et diplômes obtenus</w:t>
      </w:r>
    </w:p>
    <w:p w:rsidR="004C3C4E" w:rsidRDefault="004C3C4E" w:rsidP="00BA5329">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91193F" w:rsidRPr="007774A7" w:rsidTr="004A06BA">
        <w:tc>
          <w:tcPr>
            <w:tcW w:w="2088" w:type="dxa"/>
          </w:tcPr>
          <w:p w:rsidR="0091193F" w:rsidRDefault="0091193F" w:rsidP="004A06BA">
            <w:pPr>
              <w:rPr>
                <w:rFonts w:ascii="Arial" w:hAnsi="Arial" w:cs="Arial"/>
                <w:b/>
                <w:sz w:val="22"/>
                <w:szCs w:val="22"/>
              </w:rPr>
            </w:pPr>
          </w:p>
          <w:p w:rsidR="0091193F" w:rsidRPr="007774A7" w:rsidRDefault="0091193F" w:rsidP="004A06BA">
            <w:pPr>
              <w:jc w:val="center"/>
              <w:rPr>
                <w:rFonts w:ascii="Arial" w:hAnsi="Arial" w:cs="Arial"/>
                <w:b/>
                <w:sz w:val="22"/>
                <w:szCs w:val="22"/>
              </w:rPr>
            </w:pPr>
            <w:r>
              <w:rPr>
                <w:rFonts w:ascii="Arial" w:hAnsi="Arial" w:cs="Arial"/>
                <w:b/>
                <w:sz w:val="22"/>
                <w:szCs w:val="22"/>
              </w:rPr>
              <w:t>Jour/Mois/</w:t>
            </w:r>
            <w:r w:rsidRPr="007774A7">
              <w:rPr>
                <w:rFonts w:ascii="Arial" w:hAnsi="Arial" w:cs="Arial"/>
                <w:b/>
                <w:sz w:val="22"/>
                <w:szCs w:val="22"/>
              </w:rPr>
              <w:t>Année</w:t>
            </w:r>
          </w:p>
          <w:p w:rsidR="0091193F" w:rsidRPr="007774A7" w:rsidRDefault="0091193F" w:rsidP="004A06BA">
            <w:pPr>
              <w:rPr>
                <w:rFonts w:ascii="Arial" w:hAnsi="Arial" w:cs="Arial"/>
                <w:b/>
                <w:sz w:val="22"/>
                <w:szCs w:val="22"/>
              </w:rPr>
            </w:pPr>
          </w:p>
        </w:tc>
        <w:tc>
          <w:tcPr>
            <w:tcW w:w="3600" w:type="dxa"/>
          </w:tcPr>
          <w:p w:rsidR="0091193F" w:rsidRPr="007774A7" w:rsidRDefault="0091193F" w:rsidP="004A06BA">
            <w:pPr>
              <w:jc w:val="center"/>
              <w:rPr>
                <w:rFonts w:ascii="Arial" w:hAnsi="Arial" w:cs="Arial"/>
                <w:b/>
                <w:sz w:val="22"/>
                <w:szCs w:val="22"/>
              </w:rPr>
            </w:pPr>
          </w:p>
          <w:p w:rsidR="0091193F" w:rsidRPr="007774A7" w:rsidRDefault="0091193F" w:rsidP="004A06BA">
            <w:pPr>
              <w:jc w:val="center"/>
              <w:rPr>
                <w:rFonts w:ascii="Arial" w:hAnsi="Arial" w:cs="Arial"/>
                <w:b/>
                <w:sz w:val="22"/>
                <w:szCs w:val="22"/>
              </w:rPr>
            </w:pPr>
            <w:r>
              <w:rPr>
                <w:rFonts w:ascii="Arial" w:hAnsi="Arial" w:cs="Arial"/>
                <w:b/>
                <w:sz w:val="22"/>
                <w:szCs w:val="22"/>
              </w:rPr>
              <w:t>Ecole ou organisme de formation</w:t>
            </w:r>
          </w:p>
        </w:tc>
        <w:tc>
          <w:tcPr>
            <w:tcW w:w="9588" w:type="dxa"/>
          </w:tcPr>
          <w:p w:rsidR="0091193F" w:rsidRPr="007774A7" w:rsidRDefault="0091193F" w:rsidP="004A06BA">
            <w:pPr>
              <w:jc w:val="center"/>
              <w:rPr>
                <w:rFonts w:ascii="Arial" w:hAnsi="Arial" w:cs="Arial"/>
                <w:b/>
                <w:sz w:val="22"/>
                <w:szCs w:val="22"/>
              </w:rPr>
            </w:pPr>
          </w:p>
          <w:p w:rsidR="0091193F" w:rsidRPr="007774A7" w:rsidRDefault="0091193F" w:rsidP="004A06BA">
            <w:pPr>
              <w:jc w:val="center"/>
              <w:rPr>
                <w:rFonts w:ascii="Arial" w:hAnsi="Arial" w:cs="Arial"/>
                <w:b/>
                <w:sz w:val="22"/>
                <w:szCs w:val="22"/>
              </w:rPr>
            </w:pPr>
            <w:r>
              <w:rPr>
                <w:rFonts w:ascii="Arial" w:hAnsi="Arial" w:cs="Arial"/>
                <w:b/>
                <w:sz w:val="22"/>
                <w:szCs w:val="22"/>
              </w:rPr>
              <w:t>Intitulé du titre ou diplôme</w:t>
            </w:r>
          </w:p>
        </w:tc>
      </w:tr>
      <w:tr w:rsidR="0091193F" w:rsidRPr="007774A7" w:rsidTr="004A06BA">
        <w:trPr>
          <w:trHeight w:val="1467"/>
        </w:trPr>
        <w:tc>
          <w:tcPr>
            <w:tcW w:w="20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7" type="#_x0000_t202" style="position:absolute;margin-left:0;margin-top:3.7pt;width:90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4A06BA" w:rsidRPr="00726E08" w:rsidRDefault="004A06BA" w:rsidP="0091193F">
                        <w:pPr>
                          <w:rPr>
                            <w:rFonts w:ascii="Arial" w:hAnsi="Arial" w:cs="Arial"/>
                            <w:sz w:val="22"/>
                            <w:szCs w:val="22"/>
                          </w:rPr>
                        </w:pPr>
                      </w:p>
                    </w:txbxContent>
                  </v:textbox>
                </v:shape>
              </w:pict>
            </w:r>
          </w:p>
        </w:tc>
        <w:tc>
          <w:tcPr>
            <w:tcW w:w="3600"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89" type="#_x0000_t202" style="position:absolute;margin-left:3.6pt;margin-top:5.4pt;width:162pt;height: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4A06BA" w:rsidRPr="00726E08" w:rsidRDefault="004A06BA" w:rsidP="0091193F">
                        <w:pPr>
                          <w:rPr>
                            <w:rFonts w:ascii="Arial" w:hAnsi="Arial" w:cs="Arial"/>
                            <w:sz w:val="22"/>
                            <w:szCs w:val="22"/>
                          </w:rPr>
                        </w:pPr>
                      </w:p>
                    </w:txbxContent>
                  </v:textbox>
                </v:shape>
              </w:pict>
            </w:r>
          </w:p>
        </w:tc>
        <w:tc>
          <w:tcPr>
            <w:tcW w:w="95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0" type="#_x0000_t202" style="position:absolute;margin-left:3.55pt;margin-top:5.7pt;width:450.75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4A06BA" w:rsidRPr="00726E08" w:rsidRDefault="004A06BA" w:rsidP="0091193F">
                        <w:pPr>
                          <w:rPr>
                            <w:rFonts w:ascii="Arial" w:hAnsi="Arial" w:cs="Arial"/>
                            <w:b/>
                            <w:sz w:val="22"/>
                            <w:szCs w:val="22"/>
                          </w:rPr>
                        </w:pPr>
                      </w:p>
                    </w:txbxContent>
                  </v:textbox>
                </v:shape>
              </w:pict>
            </w:r>
          </w:p>
        </w:tc>
      </w:tr>
      <w:tr w:rsidR="0091193F" w:rsidRPr="007774A7" w:rsidTr="004A06BA">
        <w:trPr>
          <w:trHeight w:val="1467"/>
        </w:trPr>
        <w:tc>
          <w:tcPr>
            <w:tcW w:w="20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8" type="#_x0000_t202" style="position:absolute;margin-left:0;margin-top:1.85pt;width:90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4A06BA" w:rsidRPr="00E542A4" w:rsidRDefault="004A06BA" w:rsidP="0091193F">
                        <w:pPr>
                          <w:rPr>
                            <w:sz w:val="22"/>
                            <w:szCs w:val="22"/>
                          </w:rPr>
                        </w:pPr>
                      </w:p>
                      <w:p w:rsidR="004A06BA" w:rsidRPr="00E542A4" w:rsidRDefault="004A06BA" w:rsidP="0091193F">
                        <w:pPr>
                          <w:rPr>
                            <w:sz w:val="22"/>
                            <w:szCs w:val="22"/>
                          </w:rPr>
                        </w:pPr>
                      </w:p>
                    </w:txbxContent>
                  </v:textbox>
                </v:shape>
              </w:pict>
            </w:r>
          </w:p>
        </w:tc>
        <w:tc>
          <w:tcPr>
            <w:tcW w:w="3600"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6" type="#_x0000_t202" style="position:absolute;margin-left:3.6pt;margin-top:3.55pt;width:162pt;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4A06BA" w:rsidRPr="007F046A" w:rsidRDefault="004A06BA" w:rsidP="0091193F">
                        <w:pPr>
                          <w:rPr>
                            <w:sz w:val="22"/>
                            <w:szCs w:val="22"/>
                          </w:rPr>
                        </w:pPr>
                      </w:p>
                    </w:txbxContent>
                  </v:textbox>
                </v:shape>
              </w:pict>
            </w:r>
          </w:p>
        </w:tc>
        <w:tc>
          <w:tcPr>
            <w:tcW w:w="95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1" type="#_x0000_t202" style="position:absolute;margin-left:3.55pt;margin-top:5.35pt;width:452.25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4A06BA" w:rsidRPr="007F046A" w:rsidRDefault="004A06BA" w:rsidP="0091193F">
                        <w:pPr>
                          <w:rPr>
                            <w:sz w:val="22"/>
                            <w:szCs w:val="22"/>
                          </w:rPr>
                        </w:pPr>
                      </w:p>
                    </w:txbxContent>
                  </v:textbox>
                </v:shape>
              </w:pict>
            </w:r>
          </w:p>
        </w:tc>
      </w:tr>
      <w:tr w:rsidR="0091193F" w:rsidRPr="007774A7" w:rsidTr="004A06BA">
        <w:trPr>
          <w:trHeight w:val="1467"/>
        </w:trPr>
        <w:tc>
          <w:tcPr>
            <w:tcW w:w="20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9" type="#_x0000_t202" style="position:absolute;margin-left:0;margin-top:6pt;width:90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4A06BA" w:rsidRPr="00E542A4" w:rsidRDefault="004A06BA" w:rsidP="0091193F">
                        <w:pPr>
                          <w:rPr>
                            <w:sz w:val="22"/>
                            <w:szCs w:val="22"/>
                          </w:rPr>
                        </w:pPr>
                      </w:p>
                      <w:p w:rsidR="004A06BA" w:rsidRPr="00E542A4" w:rsidRDefault="004A06BA" w:rsidP="0091193F">
                        <w:pPr>
                          <w:rPr>
                            <w:sz w:val="22"/>
                            <w:szCs w:val="22"/>
                          </w:rPr>
                        </w:pPr>
                      </w:p>
                    </w:txbxContent>
                  </v:textbox>
                </v:shape>
              </w:pict>
            </w:r>
          </w:p>
        </w:tc>
        <w:tc>
          <w:tcPr>
            <w:tcW w:w="3600"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5" type="#_x0000_t202" style="position:absolute;margin-left:3.6pt;margin-top:1.7pt;width:162pt;height:70.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4A06BA" w:rsidRPr="007F046A" w:rsidRDefault="004A06BA" w:rsidP="0091193F">
                        <w:pPr>
                          <w:rPr>
                            <w:sz w:val="22"/>
                            <w:szCs w:val="22"/>
                          </w:rPr>
                        </w:pPr>
                      </w:p>
                    </w:txbxContent>
                  </v:textbox>
                </v:shape>
              </w:pict>
            </w:r>
          </w:p>
        </w:tc>
        <w:tc>
          <w:tcPr>
            <w:tcW w:w="95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2" type="#_x0000_t202" style="position:absolute;margin-left:3.55pt;margin-top:2.75pt;width:451.5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4A06BA" w:rsidRPr="007F046A" w:rsidRDefault="004A06BA" w:rsidP="0091193F">
                        <w:pPr>
                          <w:rPr>
                            <w:sz w:val="22"/>
                            <w:szCs w:val="22"/>
                          </w:rPr>
                        </w:pPr>
                      </w:p>
                    </w:txbxContent>
                  </v:textbox>
                </v:shape>
              </w:pict>
            </w:r>
          </w:p>
        </w:tc>
      </w:tr>
      <w:tr w:rsidR="0091193F" w:rsidRPr="007774A7" w:rsidTr="004A06BA">
        <w:trPr>
          <w:trHeight w:val="1467"/>
        </w:trPr>
        <w:tc>
          <w:tcPr>
            <w:tcW w:w="20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0" type="#_x0000_t202" style="position:absolute;margin-left:0;margin-top:7.15pt;width:90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4A06BA" w:rsidRPr="00E542A4" w:rsidRDefault="004A06BA" w:rsidP="0091193F">
                        <w:pPr>
                          <w:rPr>
                            <w:b/>
                          </w:rPr>
                        </w:pPr>
                      </w:p>
                      <w:p w:rsidR="004A06BA" w:rsidRPr="00E542A4" w:rsidRDefault="004A06BA" w:rsidP="0091193F">
                        <w:pPr>
                          <w:rPr>
                            <w:b/>
                          </w:rPr>
                        </w:pPr>
                      </w:p>
                    </w:txbxContent>
                  </v:textbox>
                </v:shape>
              </w:pict>
            </w:r>
          </w:p>
        </w:tc>
        <w:tc>
          <w:tcPr>
            <w:tcW w:w="3600"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4" type="#_x0000_t202" style="position:absolute;margin-left:3.6pt;margin-top:4.35pt;width:162pt;height:6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4A06BA" w:rsidRPr="007F046A" w:rsidRDefault="004A06BA" w:rsidP="0091193F">
                        <w:pPr>
                          <w:rPr>
                            <w:sz w:val="22"/>
                            <w:szCs w:val="22"/>
                          </w:rPr>
                        </w:pPr>
                      </w:p>
                    </w:txbxContent>
                  </v:textbox>
                </v:shape>
              </w:pict>
            </w:r>
          </w:p>
        </w:tc>
        <w:tc>
          <w:tcPr>
            <w:tcW w:w="9588"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093" type="#_x0000_t202" style="position:absolute;margin-left:3.55pt;margin-top:4.65pt;width:450pt;height: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4A06BA" w:rsidRPr="007F046A" w:rsidRDefault="004A06BA" w:rsidP="0091193F">
                        <w:pPr>
                          <w:rPr>
                            <w:sz w:val="22"/>
                            <w:szCs w:val="22"/>
                          </w:rPr>
                        </w:pPr>
                      </w:p>
                    </w:txbxContent>
                  </v:textbox>
                </v:shape>
              </w:pict>
            </w:r>
          </w:p>
        </w:tc>
      </w:tr>
    </w:tbl>
    <w:p w:rsidR="003D2BDF" w:rsidRPr="00212630" w:rsidRDefault="003D2BDF" w:rsidP="003D2BDF">
      <w:pPr>
        <w:ind w:right="284"/>
        <w:rPr>
          <w:rFonts w:ascii="Arial" w:hAnsi="Arial" w:cs="Arial"/>
          <w:b/>
          <w:sz w:val="22"/>
        </w:rPr>
      </w:pPr>
      <w:r w:rsidRPr="00212630">
        <w:rPr>
          <w:rFonts w:ascii="Arial" w:hAnsi="Arial" w:cs="Arial"/>
          <w:b/>
          <w:sz w:val="22"/>
        </w:rPr>
        <w:t xml:space="preserve">Joindre </w:t>
      </w:r>
      <w:r w:rsidRPr="00212630">
        <w:rPr>
          <w:rFonts w:ascii="Arial" w:hAnsi="Arial" w:cs="Arial"/>
          <w:b/>
          <w:color w:val="FF0000"/>
          <w:sz w:val="22"/>
          <w:u w:val="single"/>
        </w:rPr>
        <w:t>obligatoirement</w:t>
      </w:r>
      <w:r w:rsidRPr="00212630">
        <w:rPr>
          <w:rFonts w:ascii="Arial" w:hAnsi="Arial" w:cs="Arial"/>
          <w:b/>
          <w:sz w:val="22"/>
        </w:rPr>
        <w:t xml:space="preserve">  la copie du diplôme d’Etat infirmier-</w:t>
      </w:r>
      <w:proofErr w:type="spellStart"/>
      <w:r w:rsidRPr="00212630">
        <w:rPr>
          <w:rFonts w:ascii="Arial" w:hAnsi="Arial" w:cs="Arial"/>
          <w:b/>
          <w:sz w:val="22"/>
        </w:rPr>
        <w:t>ière</w:t>
      </w:r>
      <w:proofErr w:type="spellEnd"/>
      <w:r w:rsidRPr="00212630">
        <w:rPr>
          <w:rFonts w:ascii="Arial" w:hAnsi="Arial" w:cs="Arial"/>
          <w:sz w:val="22"/>
        </w:rPr>
        <w:t xml:space="preserve"> </w:t>
      </w:r>
      <w:r w:rsidRPr="00212630">
        <w:rPr>
          <w:rFonts w:ascii="Arial" w:hAnsi="Arial" w:cs="Arial"/>
          <w:b/>
          <w:sz w:val="22"/>
        </w:rPr>
        <w:t>ou de l’autorisation d’exercice de la profession d’infirmier-</w:t>
      </w:r>
      <w:proofErr w:type="spellStart"/>
      <w:r w:rsidRPr="00212630">
        <w:rPr>
          <w:rFonts w:ascii="Arial" w:hAnsi="Arial" w:cs="Arial"/>
          <w:b/>
          <w:sz w:val="22"/>
        </w:rPr>
        <w:t>ière</w:t>
      </w:r>
      <w:proofErr w:type="spellEnd"/>
      <w:r w:rsidRPr="00212630">
        <w:rPr>
          <w:rFonts w:ascii="Arial" w:hAnsi="Arial" w:cs="Arial"/>
          <w:b/>
          <w:sz w:val="22"/>
        </w:rPr>
        <w:t>.</w:t>
      </w:r>
    </w:p>
    <w:p w:rsidR="0091193F" w:rsidRDefault="0091193F" w:rsidP="00BA5329">
      <w:pPr>
        <w:jc w:val="cente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lastRenderedPageBreak/>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03238" w:rsidRDefault="00303238" w:rsidP="00BA5329">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727"/>
        <w:gridCol w:w="3103"/>
        <w:gridCol w:w="7407"/>
      </w:tblGrid>
      <w:tr w:rsidR="0091193F" w:rsidRPr="007774A7" w:rsidTr="004A06BA">
        <w:tc>
          <w:tcPr>
            <w:tcW w:w="1889" w:type="dxa"/>
            <w:vAlign w:val="center"/>
          </w:tcPr>
          <w:p w:rsidR="0091193F" w:rsidRPr="007774A7" w:rsidRDefault="0091193F" w:rsidP="004A06BA">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91193F" w:rsidRPr="007774A7" w:rsidRDefault="0091193F" w:rsidP="004A06BA">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91193F" w:rsidRPr="007774A7" w:rsidRDefault="0091193F" w:rsidP="004A06BA">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91193F" w:rsidRPr="007774A7" w:rsidRDefault="0091193F" w:rsidP="004A06BA">
            <w:pPr>
              <w:jc w:val="center"/>
              <w:rPr>
                <w:rFonts w:ascii="Arial" w:hAnsi="Arial" w:cs="Arial"/>
                <w:b/>
                <w:sz w:val="22"/>
                <w:szCs w:val="22"/>
              </w:rPr>
            </w:pPr>
            <w:r w:rsidRPr="00070630">
              <w:rPr>
                <w:rFonts w:ascii="Arial" w:hAnsi="Arial" w:cs="Arial"/>
                <w:b/>
                <w:sz w:val="22"/>
                <w:szCs w:val="22"/>
              </w:rPr>
              <w:t>Spécialité du bloc opératoire</w:t>
            </w:r>
          </w:p>
        </w:tc>
      </w:tr>
      <w:tr w:rsidR="0091193F" w:rsidRPr="007774A7" w:rsidTr="00212630">
        <w:trPr>
          <w:trHeight w:val="1363"/>
        </w:trPr>
        <w:tc>
          <w:tcPr>
            <w:tcW w:w="1889"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9" type="#_x0000_t202" style="position:absolute;margin-left:.55pt;margin-top:3.7pt;width:82.4pt;height:59.05pt;z-index:2517616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4A06BA" w:rsidRPr="00726E08" w:rsidRDefault="004A06BA" w:rsidP="0091193F">
                        <w:pPr>
                          <w:rPr>
                            <w:rFonts w:ascii="Arial" w:hAnsi="Arial" w:cs="Arial"/>
                            <w:sz w:val="22"/>
                            <w:szCs w:val="22"/>
                          </w:rPr>
                        </w:pPr>
                      </w:p>
                    </w:txbxContent>
                  </v:textbox>
                </v:shape>
              </w:pict>
            </w:r>
          </w:p>
        </w:tc>
        <w:tc>
          <w:tcPr>
            <w:tcW w:w="2727" w:type="dxa"/>
          </w:tcPr>
          <w:p w:rsidR="0091193F" w:rsidRDefault="00595A22" w:rsidP="004A06BA">
            <w:pPr>
              <w:rPr>
                <w:rFonts w:ascii="Arial" w:hAnsi="Arial" w:cs="Arial"/>
                <w:noProof/>
                <w:sz w:val="22"/>
                <w:szCs w:val="22"/>
              </w:rPr>
            </w:pPr>
            <w:r>
              <w:rPr>
                <w:rFonts w:ascii="Arial" w:hAnsi="Arial" w:cs="Arial"/>
                <w:noProof/>
                <w:sz w:val="22"/>
                <w:szCs w:val="22"/>
              </w:rPr>
              <w:pict>
                <v:shape id="_x0000_s1113" type="#_x0000_t202" style="position:absolute;margin-left:-.15pt;margin-top:5.2pt;width:123.75pt;height:57.5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4A06BA" w:rsidRPr="00726E08" w:rsidRDefault="004A06BA" w:rsidP="0091193F">
                        <w:pPr>
                          <w:rPr>
                            <w:rFonts w:ascii="Arial" w:hAnsi="Arial" w:cs="Arial"/>
                            <w:sz w:val="22"/>
                            <w:szCs w:val="22"/>
                          </w:rPr>
                        </w:pPr>
                      </w:p>
                    </w:txbxContent>
                  </v:textbox>
                </v:shape>
              </w:pict>
            </w:r>
          </w:p>
        </w:tc>
        <w:tc>
          <w:tcPr>
            <w:tcW w:w="3103"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1" type="#_x0000_t202" style="position:absolute;margin-left:3.75pt;margin-top:5.2pt;width:141.3pt;height:57.55pt;z-index:25175347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4A06BA" w:rsidRPr="00726E08" w:rsidRDefault="004A06BA" w:rsidP="0091193F">
                        <w:pPr>
                          <w:rPr>
                            <w:rFonts w:ascii="Arial" w:hAnsi="Arial" w:cs="Arial"/>
                            <w:sz w:val="22"/>
                            <w:szCs w:val="22"/>
                          </w:rPr>
                        </w:pPr>
                      </w:p>
                    </w:txbxContent>
                  </v:textbox>
                </v:shape>
              </w:pict>
            </w:r>
          </w:p>
        </w:tc>
        <w:tc>
          <w:tcPr>
            <w:tcW w:w="7407"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2" type="#_x0000_t202" style="position:absolute;margin-left:2.35pt;margin-top:5.4pt;width:358.2pt;height:56.05pt;z-index:2517544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4A06BA" w:rsidRPr="00726E08" w:rsidRDefault="004A06BA" w:rsidP="0091193F">
                        <w:pPr>
                          <w:rPr>
                            <w:rFonts w:ascii="Arial" w:hAnsi="Arial" w:cs="Arial"/>
                            <w:b/>
                            <w:sz w:val="22"/>
                            <w:szCs w:val="22"/>
                          </w:rPr>
                        </w:pPr>
                      </w:p>
                    </w:txbxContent>
                  </v:textbox>
                </v:shape>
              </w:pict>
            </w:r>
          </w:p>
        </w:tc>
      </w:tr>
      <w:tr w:rsidR="0091193F" w:rsidRPr="007774A7" w:rsidTr="004A06BA">
        <w:trPr>
          <w:trHeight w:val="1467"/>
        </w:trPr>
        <w:tc>
          <w:tcPr>
            <w:tcW w:w="1889"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10" type="#_x0000_t202" style="position:absolute;margin-left:.55pt;margin-top:4.65pt;width:82.4pt;height:63pt;z-index:2517626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4A06BA" w:rsidRPr="00E542A4" w:rsidRDefault="004A06BA" w:rsidP="0091193F">
                        <w:pPr>
                          <w:rPr>
                            <w:sz w:val="22"/>
                            <w:szCs w:val="22"/>
                          </w:rPr>
                        </w:pPr>
                      </w:p>
                      <w:p w:rsidR="004A06BA" w:rsidRPr="00E542A4" w:rsidRDefault="004A06BA" w:rsidP="0091193F">
                        <w:pPr>
                          <w:rPr>
                            <w:sz w:val="22"/>
                            <w:szCs w:val="22"/>
                          </w:rPr>
                        </w:pPr>
                      </w:p>
                    </w:txbxContent>
                  </v:textbox>
                </v:shape>
              </w:pict>
            </w:r>
          </w:p>
        </w:tc>
        <w:tc>
          <w:tcPr>
            <w:tcW w:w="2727" w:type="dxa"/>
          </w:tcPr>
          <w:p w:rsidR="0091193F" w:rsidRDefault="00595A22" w:rsidP="004A06BA">
            <w:pPr>
              <w:rPr>
                <w:rFonts w:ascii="Arial" w:hAnsi="Arial" w:cs="Arial"/>
                <w:noProof/>
                <w:sz w:val="22"/>
                <w:szCs w:val="22"/>
              </w:rPr>
            </w:pPr>
            <w:r>
              <w:rPr>
                <w:rFonts w:ascii="Arial" w:hAnsi="Arial" w:cs="Arial"/>
                <w:noProof/>
                <w:sz w:val="22"/>
                <w:szCs w:val="22"/>
              </w:rPr>
              <w:pict>
                <v:shape id="_x0000_s1114" type="#_x0000_t202" style="position:absolute;margin-left:-.15pt;margin-top:5.6pt;width:123.75pt;height:62.0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4A06BA" w:rsidRPr="00726E08" w:rsidRDefault="004A06BA" w:rsidP="0091193F">
                        <w:pPr>
                          <w:rPr>
                            <w:rFonts w:ascii="Arial" w:hAnsi="Arial" w:cs="Arial"/>
                            <w:sz w:val="22"/>
                            <w:szCs w:val="22"/>
                          </w:rPr>
                        </w:pPr>
                      </w:p>
                    </w:txbxContent>
                  </v:textbox>
                </v:shape>
              </w:pict>
            </w:r>
          </w:p>
        </w:tc>
        <w:tc>
          <w:tcPr>
            <w:tcW w:w="3103"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8" type="#_x0000_t202" style="position:absolute;margin-left:3.75pt;margin-top:5.45pt;width:141.3pt;height:63pt;z-index:2517606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4A06BA" w:rsidRPr="007F046A" w:rsidRDefault="004A06BA" w:rsidP="0091193F">
                        <w:pPr>
                          <w:rPr>
                            <w:sz w:val="22"/>
                            <w:szCs w:val="22"/>
                          </w:rPr>
                        </w:pPr>
                      </w:p>
                    </w:txbxContent>
                  </v:textbox>
                </v:shape>
              </w:pict>
            </w:r>
          </w:p>
        </w:tc>
        <w:tc>
          <w:tcPr>
            <w:tcW w:w="7407"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3" type="#_x0000_t202" style="position:absolute;margin-left:2.35pt;margin-top:4.55pt;width:358.2pt;height:63pt;z-index:25175552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4A06BA" w:rsidRPr="007F046A" w:rsidRDefault="004A06BA" w:rsidP="0091193F">
                        <w:pPr>
                          <w:rPr>
                            <w:sz w:val="22"/>
                            <w:szCs w:val="22"/>
                          </w:rPr>
                        </w:pPr>
                      </w:p>
                    </w:txbxContent>
                  </v:textbox>
                </v:shape>
              </w:pict>
            </w:r>
          </w:p>
        </w:tc>
      </w:tr>
      <w:tr w:rsidR="0091193F" w:rsidRPr="007774A7" w:rsidTr="00212630">
        <w:trPr>
          <w:trHeight w:val="1377"/>
        </w:trPr>
        <w:tc>
          <w:tcPr>
            <w:tcW w:w="1889"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11" type="#_x0000_t202" style="position:absolute;margin-left:.55pt;margin-top:4.05pt;width:82.4pt;height:63pt;z-index:2517637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4A06BA" w:rsidRPr="00E542A4" w:rsidRDefault="004A06BA" w:rsidP="0091193F">
                        <w:pPr>
                          <w:rPr>
                            <w:sz w:val="22"/>
                            <w:szCs w:val="22"/>
                          </w:rPr>
                        </w:pPr>
                      </w:p>
                      <w:p w:rsidR="004A06BA" w:rsidRPr="00E542A4" w:rsidRDefault="004A06BA" w:rsidP="0091193F">
                        <w:pPr>
                          <w:rPr>
                            <w:sz w:val="22"/>
                            <w:szCs w:val="22"/>
                          </w:rPr>
                        </w:pPr>
                      </w:p>
                    </w:txbxContent>
                  </v:textbox>
                </v:shape>
              </w:pict>
            </w:r>
          </w:p>
        </w:tc>
        <w:tc>
          <w:tcPr>
            <w:tcW w:w="2727" w:type="dxa"/>
          </w:tcPr>
          <w:p w:rsidR="0091193F" w:rsidRDefault="00595A22" w:rsidP="004A06BA">
            <w:pPr>
              <w:rPr>
                <w:rFonts w:ascii="Arial" w:hAnsi="Arial" w:cs="Arial"/>
                <w:noProof/>
                <w:sz w:val="22"/>
                <w:szCs w:val="22"/>
              </w:rPr>
            </w:pPr>
            <w:r>
              <w:rPr>
                <w:rFonts w:ascii="Arial" w:hAnsi="Arial" w:cs="Arial"/>
                <w:noProof/>
                <w:sz w:val="22"/>
                <w:szCs w:val="22"/>
              </w:rPr>
              <w:pict>
                <v:shape id="_x0000_s1115" type="#_x0000_t202" style="position:absolute;margin-left:-.15pt;margin-top:3.4pt;width:123.75pt;height:63pt;z-index:2517678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4A06BA" w:rsidRPr="00726E08" w:rsidRDefault="004A06BA" w:rsidP="0091193F">
                        <w:pPr>
                          <w:rPr>
                            <w:rFonts w:ascii="Arial" w:hAnsi="Arial" w:cs="Arial"/>
                            <w:sz w:val="22"/>
                            <w:szCs w:val="22"/>
                          </w:rPr>
                        </w:pPr>
                      </w:p>
                    </w:txbxContent>
                  </v:textbox>
                </v:shape>
              </w:pict>
            </w:r>
          </w:p>
        </w:tc>
        <w:tc>
          <w:tcPr>
            <w:tcW w:w="3103"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7" type="#_x0000_t202" style="position:absolute;margin-left:3.75pt;margin-top:4.25pt;width:141.3pt;height:62.15pt;z-index:2517596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4A06BA" w:rsidRPr="007F046A" w:rsidRDefault="004A06BA" w:rsidP="0091193F">
                        <w:pPr>
                          <w:rPr>
                            <w:sz w:val="22"/>
                            <w:szCs w:val="22"/>
                          </w:rPr>
                        </w:pPr>
                      </w:p>
                    </w:txbxContent>
                  </v:textbox>
                </v:shape>
              </w:pict>
            </w:r>
          </w:p>
        </w:tc>
        <w:tc>
          <w:tcPr>
            <w:tcW w:w="7407"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4" type="#_x0000_t202" style="position:absolute;margin-left:2.35pt;margin-top:5.05pt;width:358.2pt;height:61.35pt;z-index:2517565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4A06BA" w:rsidRPr="007F046A" w:rsidRDefault="004A06BA" w:rsidP="0091193F">
                        <w:pPr>
                          <w:rPr>
                            <w:sz w:val="22"/>
                            <w:szCs w:val="22"/>
                          </w:rPr>
                        </w:pPr>
                      </w:p>
                    </w:txbxContent>
                  </v:textbox>
                </v:shape>
              </w:pict>
            </w:r>
          </w:p>
        </w:tc>
      </w:tr>
      <w:tr w:rsidR="0091193F" w:rsidRPr="007774A7" w:rsidTr="004A06BA">
        <w:trPr>
          <w:trHeight w:val="1279"/>
        </w:trPr>
        <w:tc>
          <w:tcPr>
            <w:tcW w:w="1889"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12" type="#_x0000_t202" style="position:absolute;margin-left:.55pt;margin-top:6.4pt;width:82.4pt;height:52.35pt;z-index:2517647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4A06BA" w:rsidRPr="00E542A4" w:rsidRDefault="004A06BA" w:rsidP="0091193F">
                        <w:pPr>
                          <w:rPr>
                            <w:b/>
                          </w:rPr>
                        </w:pPr>
                      </w:p>
                      <w:p w:rsidR="004A06BA" w:rsidRPr="00E542A4" w:rsidRDefault="004A06BA" w:rsidP="0091193F">
                        <w:pPr>
                          <w:rPr>
                            <w:b/>
                          </w:rPr>
                        </w:pPr>
                      </w:p>
                    </w:txbxContent>
                  </v:textbox>
                </v:shape>
              </w:pict>
            </w:r>
          </w:p>
        </w:tc>
        <w:tc>
          <w:tcPr>
            <w:tcW w:w="2727" w:type="dxa"/>
          </w:tcPr>
          <w:p w:rsidR="0091193F" w:rsidRDefault="00595A22" w:rsidP="004A06BA">
            <w:pPr>
              <w:rPr>
                <w:rFonts w:ascii="Arial" w:hAnsi="Arial" w:cs="Arial"/>
                <w:noProof/>
                <w:sz w:val="22"/>
                <w:szCs w:val="22"/>
              </w:rPr>
            </w:pPr>
            <w:r>
              <w:rPr>
                <w:rFonts w:ascii="Arial" w:hAnsi="Arial" w:cs="Arial"/>
                <w:noProof/>
                <w:sz w:val="22"/>
                <w:szCs w:val="22"/>
              </w:rPr>
              <w:pict>
                <v:shape id="_x0000_s1116" type="#_x0000_t202" style="position:absolute;margin-left:-.15pt;margin-top:2.6pt;width:123.75pt;height:51.6pt;z-index:2517688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4A06BA" w:rsidRPr="00726E08" w:rsidRDefault="004A06BA" w:rsidP="0091193F">
                        <w:pPr>
                          <w:rPr>
                            <w:rFonts w:ascii="Arial" w:hAnsi="Arial" w:cs="Arial"/>
                            <w:sz w:val="22"/>
                            <w:szCs w:val="22"/>
                          </w:rPr>
                        </w:pPr>
                      </w:p>
                    </w:txbxContent>
                  </v:textbox>
                </v:shape>
              </w:pict>
            </w:r>
          </w:p>
        </w:tc>
        <w:tc>
          <w:tcPr>
            <w:tcW w:w="3103"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6" type="#_x0000_t202" style="position:absolute;margin-left:3.75pt;margin-top:2.6pt;width:141.3pt;height:51.6pt;z-index:2517585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4A06BA" w:rsidRPr="007F046A" w:rsidRDefault="004A06BA" w:rsidP="0091193F">
                        <w:pPr>
                          <w:rPr>
                            <w:sz w:val="22"/>
                            <w:szCs w:val="22"/>
                          </w:rPr>
                        </w:pPr>
                      </w:p>
                    </w:txbxContent>
                  </v:textbox>
                </v:shape>
              </w:pict>
            </w:r>
          </w:p>
        </w:tc>
        <w:tc>
          <w:tcPr>
            <w:tcW w:w="7407" w:type="dxa"/>
          </w:tcPr>
          <w:p w:rsidR="0091193F" w:rsidRPr="007774A7" w:rsidRDefault="00595A22" w:rsidP="004A06BA">
            <w:pPr>
              <w:rPr>
                <w:rFonts w:ascii="Arial" w:hAnsi="Arial" w:cs="Arial"/>
                <w:sz w:val="22"/>
                <w:szCs w:val="22"/>
              </w:rPr>
            </w:pPr>
            <w:r>
              <w:rPr>
                <w:rFonts w:ascii="Arial" w:hAnsi="Arial" w:cs="Arial"/>
                <w:noProof/>
                <w:sz w:val="22"/>
                <w:szCs w:val="22"/>
              </w:rPr>
              <w:pict>
                <v:shape id="_x0000_s1105" type="#_x0000_t202" style="position:absolute;margin-left:2.35pt;margin-top:2.6pt;width:358.2pt;height:51.6pt;z-index:2517575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4A06BA" w:rsidRPr="007F046A" w:rsidRDefault="004A06BA" w:rsidP="0091193F">
                        <w:pPr>
                          <w:rPr>
                            <w:sz w:val="22"/>
                            <w:szCs w:val="22"/>
                          </w:rPr>
                        </w:pPr>
                      </w:p>
                    </w:txbxContent>
                  </v:textbox>
                </v:shape>
              </w:pict>
            </w:r>
          </w:p>
        </w:tc>
      </w:tr>
    </w:tbl>
    <w:p w:rsidR="00212630" w:rsidRPr="00212630" w:rsidRDefault="00212630" w:rsidP="00212630">
      <w:pPr>
        <w:ind w:right="284"/>
        <w:jc w:val="both"/>
        <w:rPr>
          <w:rFonts w:ascii="Arial" w:hAnsi="Arial" w:cs="Arial"/>
          <w:b/>
          <w:sz w:val="22"/>
        </w:rPr>
      </w:pPr>
      <w:r w:rsidRPr="00212630">
        <w:rPr>
          <w:rFonts w:ascii="Arial" w:hAnsi="Arial" w:cs="Arial"/>
          <w:b/>
          <w:sz w:val="22"/>
        </w:rPr>
        <w:t xml:space="preserve">Joindre </w:t>
      </w:r>
      <w:r w:rsidRPr="00212630">
        <w:rPr>
          <w:rFonts w:ascii="Arial" w:hAnsi="Arial" w:cs="Arial"/>
          <w:b/>
          <w:color w:val="FF0000"/>
          <w:sz w:val="22"/>
        </w:rPr>
        <w:t>obligatoirement</w:t>
      </w:r>
      <w:r w:rsidRPr="00212630">
        <w:rPr>
          <w:rFonts w:ascii="Arial" w:hAnsi="Arial" w:cs="Arial"/>
          <w:b/>
          <w:sz w:val="22"/>
        </w:rPr>
        <w:t xml:space="preserve"> l’attestation (Annexe 1) du ou des employeurs indiquant que les conditions requises pour se présenter à l’épreuve de </w:t>
      </w:r>
      <w:proofErr w:type="gramStart"/>
      <w:r w:rsidRPr="00212630">
        <w:rPr>
          <w:rFonts w:ascii="Arial" w:hAnsi="Arial" w:cs="Arial"/>
          <w:b/>
          <w:sz w:val="22"/>
        </w:rPr>
        <w:t>vérification</w:t>
      </w:r>
      <w:proofErr w:type="gramEnd"/>
      <w:r w:rsidRPr="00212630">
        <w:rPr>
          <w:rFonts w:ascii="Arial" w:hAnsi="Arial" w:cs="Arial"/>
          <w:b/>
          <w:sz w:val="22"/>
        </w:rPr>
        <w:t xml:space="preserve"> des connaissances sont remplies par le candidat.</w:t>
      </w: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lastRenderedPageBreak/>
        <w:t>Description du rôle du candidat lors d’une intervention chirurgicale durant laquelle il a réalisé une aide à l’aide à l’exposition, à l’hémostase et à l’aspiration</w:t>
      </w:r>
    </w:p>
    <w:p w:rsidR="004D52C9" w:rsidRDefault="004D52C9" w:rsidP="004D52C9">
      <w:pPr>
        <w:rPr>
          <w:rFonts w:ascii="Arial" w:hAnsi="Arial" w:cs="Arial"/>
          <w:sz w:val="22"/>
          <w:szCs w:val="22"/>
        </w:rPr>
      </w:pPr>
    </w:p>
    <w:p w:rsidR="003D2BDF" w:rsidRDefault="003D2BDF" w:rsidP="003D2BDF">
      <w:pPr>
        <w:rPr>
          <w:rFonts w:ascii="Arial" w:hAnsi="Arial" w:cs="Arial"/>
          <w:sz w:val="22"/>
          <w:szCs w:val="22"/>
        </w:rPr>
      </w:pPr>
      <w:r>
        <w:rPr>
          <w:rFonts w:ascii="Arial" w:hAnsi="Arial" w:cs="Arial"/>
          <w:sz w:val="22"/>
          <w:szCs w:val="22"/>
        </w:rPr>
        <w:t>Il est recommandé de faire cette présentation sur 2 pages maximum (</w:t>
      </w:r>
      <w:r w:rsidRPr="004D52C9">
        <w:rPr>
          <w:rFonts w:ascii="Arial" w:hAnsi="Arial" w:cs="Arial"/>
          <w:sz w:val="22"/>
          <w:szCs w:val="22"/>
        </w:rPr>
        <w:t>en police Arial, taill</w:t>
      </w:r>
      <w:r>
        <w:rPr>
          <w:rFonts w:ascii="Arial" w:hAnsi="Arial" w:cs="Arial"/>
          <w:sz w:val="22"/>
          <w:szCs w:val="22"/>
        </w:rPr>
        <w:t>e 11).</w:t>
      </w: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4D52C9">
      <w:pPr>
        <w:rPr>
          <w:rFonts w:ascii="Arial" w:hAnsi="Arial" w:cs="Arial"/>
          <w:sz w:val="22"/>
          <w:szCs w:val="22"/>
        </w:rPr>
      </w:pPr>
    </w:p>
    <w:p w:rsidR="00AB6AF7" w:rsidRPr="003D2BDF" w:rsidRDefault="003D2BDF" w:rsidP="003D2BDF">
      <w:pPr>
        <w:pStyle w:val="Paragraphedeliste"/>
        <w:numPr>
          <w:ilvl w:val="0"/>
          <w:numId w:val="11"/>
        </w:numPr>
        <w:rPr>
          <w:rFonts w:ascii="Arial" w:hAnsi="Arial" w:cs="Arial"/>
          <w:b/>
          <w:sz w:val="22"/>
          <w:szCs w:val="22"/>
        </w:rPr>
      </w:pPr>
      <w:r w:rsidRPr="003D2BDF">
        <w:rPr>
          <w:rFonts w:ascii="Arial" w:hAnsi="Arial" w:cs="Arial"/>
          <w:b/>
        </w:rPr>
        <w:t>DECRIVEZ UNE INTERVENTION CHIRURGICALE DURANT LAQUELLE VOUS AVEZ RÉALISÉ UNE AIDE À L’EXPOSITION</w:t>
      </w:r>
    </w:p>
    <w:p w:rsidR="003D2BDF" w:rsidRDefault="003D2BDF" w:rsidP="003D2BDF">
      <w:pPr>
        <w:pStyle w:val="Paragraphedeliste"/>
        <w:rPr>
          <w:rFonts w:ascii="Arial" w:hAnsi="Arial" w:cs="Arial"/>
          <w:b/>
        </w:rPr>
      </w:pPr>
    </w:p>
    <w:tbl>
      <w:tblPr>
        <w:tblStyle w:val="Grilledutableau"/>
        <w:tblW w:w="0" w:type="auto"/>
        <w:tblInd w:w="250" w:type="dxa"/>
        <w:tblLook w:val="04A0"/>
      </w:tblPr>
      <w:tblGrid>
        <w:gridCol w:w="10490"/>
      </w:tblGrid>
      <w:tr w:rsidR="003D2BDF" w:rsidTr="003D2BDF">
        <w:tc>
          <w:tcPr>
            <w:tcW w:w="10490" w:type="dxa"/>
          </w:tcPr>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tc>
      </w:tr>
    </w:tbl>
    <w:p w:rsidR="003D2BDF" w:rsidRPr="003D2BDF" w:rsidRDefault="003D2BDF" w:rsidP="003D2BDF">
      <w:pPr>
        <w:pStyle w:val="Paragraphedeliste"/>
        <w:rPr>
          <w:rFonts w:ascii="Arial" w:hAnsi="Arial" w:cs="Arial"/>
          <w:b/>
          <w:sz w:val="22"/>
          <w:szCs w:val="22"/>
        </w:rPr>
      </w:pPr>
    </w:p>
    <w:p w:rsidR="003D2BDF" w:rsidRDefault="003D2BDF" w:rsidP="003D2BDF">
      <w:pPr>
        <w:pStyle w:val="Paragraphedeliste"/>
        <w:numPr>
          <w:ilvl w:val="0"/>
          <w:numId w:val="11"/>
        </w:numPr>
        <w:rPr>
          <w:rFonts w:ascii="Arial" w:hAnsi="Arial" w:cs="Arial"/>
          <w:b/>
          <w:sz w:val="22"/>
          <w:szCs w:val="22"/>
        </w:rPr>
      </w:pPr>
      <w:r w:rsidRPr="003D2BDF">
        <w:rPr>
          <w:rFonts w:ascii="Arial" w:hAnsi="Arial" w:cs="Arial"/>
          <w:b/>
        </w:rPr>
        <w:t>DECRIVEZ UNE INTERVENTION CHIRURGICALE DURANT LAQUELLE VOUS AVEZ RÉALISÉ UNE AIDE À L’HEMOSTASE</w:t>
      </w:r>
    </w:p>
    <w:p w:rsidR="003D2BDF" w:rsidRDefault="003D2BDF" w:rsidP="003D2BDF">
      <w:pPr>
        <w:pStyle w:val="Paragraphedeliste"/>
        <w:rPr>
          <w:rFonts w:ascii="Arial" w:hAnsi="Arial" w:cs="Arial"/>
          <w:b/>
          <w:sz w:val="22"/>
          <w:szCs w:val="22"/>
        </w:rPr>
      </w:pPr>
    </w:p>
    <w:tbl>
      <w:tblPr>
        <w:tblStyle w:val="Grilledutableau"/>
        <w:tblW w:w="0" w:type="auto"/>
        <w:tblInd w:w="250" w:type="dxa"/>
        <w:tblLook w:val="04A0"/>
      </w:tblPr>
      <w:tblGrid>
        <w:gridCol w:w="10490"/>
      </w:tblGrid>
      <w:tr w:rsidR="003D2BDF" w:rsidTr="003D2BDF">
        <w:tc>
          <w:tcPr>
            <w:tcW w:w="10490" w:type="dxa"/>
          </w:tcPr>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p w:rsidR="003D2BDF" w:rsidRDefault="003D2BDF" w:rsidP="003D2BDF">
            <w:pPr>
              <w:pStyle w:val="Paragraphedeliste"/>
              <w:ind w:left="0"/>
              <w:rPr>
                <w:rFonts w:ascii="Arial" w:hAnsi="Arial" w:cs="Arial"/>
                <w:b/>
                <w:sz w:val="22"/>
                <w:szCs w:val="22"/>
              </w:rPr>
            </w:pPr>
          </w:p>
        </w:tc>
      </w:tr>
    </w:tbl>
    <w:p w:rsidR="003D2BDF" w:rsidRPr="003D2BDF" w:rsidRDefault="003D2BDF" w:rsidP="003D2BDF">
      <w:pPr>
        <w:pStyle w:val="Paragraphedeliste"/>
        <w:rPr>
          <w:rFonts w:ascii="Arial" w:hAnsi="Arial" w:cs="Arial"/>
          <w:b/>
          <w:sz w:val="22"/>
          <w:szCs w:val="22"/>
        </w:rPr>
      </w:pPr>
    </w:p>
    <w:p w:rsidR="003D2BDF" w:rsidRPr="003D2BDF" w:rsidRDefault="003D2BDF" w:rsidP="003D2BDF">
      <w:pPr>
        <w:pStyle w:val="Paragraphedeliste"/>
        <w:numPr>
          <w:ilvl w:val="0"/>
          <w:numId w:val="11"/>
        </w:numPr>
        <w:rPr>
          <w:rFonts w:ascii="Arial" w:hAnsi="Arial" w:cs="Arial"/>
          <w:b/>
          <w:sz w:val="22"/>
          <w:szCs w:val="22"/>
        </w:rPr>
      </w:pPr>
      <w:r w:rsidRPr="003D2BDF">
        <w:rPr>
          <w:rFonts w:ascii="Arial" w:hAnsi="Arial" w:cs="Arial"/>
          <w:b/>
        </w:rPr>
        <w:t>DECRIVEZ UNE INTERVENTION CHIRURGICALE DURANT LAQUELLE VOUS AVEZ RÉALISÉ UNE AIDE À L’ASPIRATION</w:t>
      </w:r>
    </w:p>
    <w:p w:rsidR="00BE2F1A" w:rsidRDefault="00BE2F1A" w:rsidP="006539C8">
      <w:pPr>
        <w:rPr>
          <w:rFonts w:ascii="Arial" w:hAnsi="Arial" w:cs="Arial"/>
          <w:sz w:val="22"/>
          <w:szCs w:val="22"/>
        </w:rPr>
      </w:pPr>
    </w:p>
    <w:tbl>
      <w:tblPr>
        <w:tblStyle w:val="Grilledutableau"/>
        <w:tblW w:w="10490" w:type="dxa"/>
        <w:tblInd w:w="250" w:type="dxa"/>
        <w:tblLook w:val="04A0"/>
      </w:tblPr>
      <w:tblGrid>
        <w:gridCol w:w="10490"/>
      </w:tblGrid>
      <w:tr w:rsidR="003D2BDF" w:rsidTr="003D2BDF">
        <w:tc>
          <w:tcPr>
            <w:tcW w:w="10490" w:type="dxa"/>
          </w:tcPr>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p w:rsidR="003D2BDF" w:rsidRDefault="003D2BDF" w:rsidP="006539C8"/>
        </w:tc>
      </w:tr>
    </w:tbl>
    <w:p w:rsidR="004D52C9" w:rsidRDefault="004D52C9" w:rsidP="006539C8"/>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tbl>
      <w:tblPr>
        <w:tblStyle w:val="Grilledutableau"/>
        <w:tblW w:w="10490" w:type="dxa"/>
        <w:tblInd w:w="250" w:type="dxa"/>
        <w:tblLook w:val="04A0"/>
      </w:tblPr>
      <w:tblGrid>
        <w:gridCol w:w="10490"/>
      </w:tblGrid>
      <w:tr w:rsidR="003D2BDF" w:rsidTr="003D2BDF">
        <w:tc>
          <w:tcPr>
            <w:tcW w:w="10490" w:type="dxa"/>
          </w:tcPr>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p w:rsidR="003D2BDF" w:rsidRDefault="003D2BDF" w:rsidP="004D52C9">
            <w:pPr>
              <w:rPr>
                <w:rFonts w:ascii="Arial" w:hAnsi="Arial" w:cs="Arial"/>
                <w:sz w:val="22"/>
                <w:szCs w:val="22"/>
              </w:rPr>
            </w:pPr>
          </w:p>
        </w:tc>
      </w:tr>
    </w:tbl>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lastRenderedPageBreak/>
        <w:t>Signature du candidat</w:t>
      </w: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595A22" w:rsidP="005F65CE">
      <w:pPr>
        <w:rPr>
          <w:rFonts w:ascii="Arial" w:hAnsi="Arial" w:cs="Arial"/>
          <w:sz w:val="22"/>
          <w:szCs w:val="22"/>
        </w:rPr>
      </w:pPr>
      <w:r>
        <w:rPr>
          <w:rFonts w:ascii="Arial" w:hAnsi="Arial" w:cs="Arial"/>
          <w:noProof/>
          <w:sz w:val="22"/>
          <w:szCs w:val="22"/>
        </w:rPr>
      </w:r>
      <w:r>
        <w:rPr>
          <w:rFonts w:ascii="Arial" w:hAnsi="Arial" w:cs="Arial"/>
          <w:noProof/>
          <w:sz w:val="22"/>
          <w:szCs w:val="22"/>
        </w:rPr>
        <w:pict>
          <v:group id="Zone de dessin 14" o:spid="_x0000_s1080" editas="canvas" style="width:534.75pt;height:54pt;mso-position-horizontal-relative:char;mso-position-vertical-relative:line" coordsize="67906,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A06BA" w:rsidRPr="00C14223" w:rsidRDefault="004A06BA">
                    <w:pPr>
                      <w:rPr>
                        <w:rFonts w:ascii="Arial" w:hAnsi="Arial" w:cs="Arial"/>
                        <w:sz w:val="22"/>
                        <w:szCs w:val="22"/>
                      </w:rPr>
                    </w:pPr>
                  </w:p>
                </w:txbxContent>
              </v:textbox>
            </v:shape>
            <w10:wrap type="none"/>
            <w10:anchorlock/>
          </v:group>
        </w:pic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2B28B0">
        <w:rPr>
          <w:rFonts w:ascii="Arial" w:hAnsi="Arial" w:cs="Arial"/>
          <w:sz w:val="22"/>
          <w:szCs w:val="22"/>
        </w:rPr>
        <w:t xml:space="preserve">à </w:t>
      </w:r>
      <w:r w:rsidR="004D52C9">
        <w:rPr>
          <w:rFonts w:ascii="Arial" w:hAnsi="Arial" w:cs="Arial"/>
          <w:sz w:val="22"/>
          <w:szCs w:val="22"/>
        </w:rPr>
        <w:t xml:space="preserve">l’épreuve de vérification des connaissances 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xml:space="preserve">« Constitue </w:t>
      </w:r>
      <w:proofErr w:type="gramStart"/>
      <w:r w:rsidRPr="00C14223">
        <w:rPr>
          <w:rFonts w:ascii="Arial" w:hAnsi="Arial" w:cs="Arial"/>
          <w:i/>
          <w:sz w:val="22"/>
          <w:szCs w:val="22"/>
        </w:rPr>
        <w:t>un faux</w:t>
      </w:r>
      <w:proofErr w:type="gramEnd"/>
      <w:r w:rsidRPr="00C14223">
        <w:rPr>
          <w:rFonts w:ascii="Arial" w:hAnsi="Arial" w:cs="Arial"/>
          <w:i/>
          <w:sz w:val="22"/>
          <w:szCs w:val="22"/>
        </w:rPr>
        <w:t xml:space="preserve">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595A22" w:rsidP="00955F94">
      <w:pPr>
        <w:jc w:val="both"/>
        <w:rPr>
          <w:rFonts w:ascii="Arial" w:hAnsi="Arial" w:cs="Arial"/>
          <w:i/>
          <w:sz w:val="22"/>
          <w:szCs w:val="22"/>
        </w:rPr>
      </w:pPr>
      <w:r>
        <w:rPr>
          <w:rFonts w:ascii="Arial" w:hAnsi="Arial" w:cs="Arial"/>
          <w:i/>
          <w:noProof/>
          <w:sz w:val="22"/>
          <w:szCs w:val="22"/>
        </w:rPr>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4A06BA" w:rsidRPr="00221C32" w:rsidRDefault="004A06BA" w:rsidP="00C14223">
                  <w:pPr>
                    <w:rPr>
                      <w:rFonts w:ascii="Arial" w:hAnsi="Arial" w:cs="Arial"/>
                      <w:sz w:val="22"/>
                      <w:szCs w:val="22"/>
                    </w:rPr>
                  </w:pPr>
                </w:p>
              </w:txbxContent>
            </v:textbox>
          </v:shape>
        </w:pict>
      </w:r>
      <w:r>
        <w:rPr>
          <w:rFonts w:ascii="Arial" w:hAnsi="Arial" w:cs="Arial"/>
          <w:i/>
          <w:noProof/>
          <w:sz w:val="22"/>
          <w:szCs w:val="22"/>
        </w:rPr>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4A06BA" w:rsidRPr="00221C32" w:rsidRDefault="004A06BA" w:rsidP="00C14223">
                  <w:pPr>
                    <w:rPr>
                      <w:rFonts w:ascii="Arial" w:hAnsi="Arial" w:cs="Arial"/>
                      <w:sz w:val="22"/>
                      <w:szCs w:val="22"/>
                    </w:rPr>
                  </w:pPr>
                </w:p>
              </w:txbxContent>
            </v:textbox>
          </v:shape>
        </w:pic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595A22" w:rsidP="00043DCB">
      <w:pPr>
        <w:rPr>
          <w:rFonts w:ascii="Arial" w:hAnsi="Arial" w:cs="Arial"/>
          <w:b/>
          <w:i/>
        </w:rPr>
      </w:pPr>
      <w:r>
        <w:rPr>
          <w:rFonts w:ascii="Arial" w:hAnsi="Arial" w:cs="Arial"/>
          <w:b/>
          <w:i/>
          <w:noProof/>
        </w:rPr>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4A06BA" w:rsidRPr="00C14223" w:rsidRDefault="004A06BA" w:rsidP="00C14223">
                  <w:pPr>
                    <w:rPr>
                      <w:rFonts w:ascii="Arial" w:hAnsi="Arial" w:cs="Arial"/>
                      <w:sz w:val="22"/>
                      <w:szCs w:val="22"/>
                    </w:rPr>
                  </w:pPr>
                </w:p>
              </w:txbxContent>
            </v:textbox>
          </v:shape>
        </w:pict>
      </w:r>
      <w:r>
        <w:rPr>
          <w:rFonts w:ascii="Arial" w:hAnsi="Arial" w:cs="Arial"/>
          <w:b/>
          <w:i/>
          <w:noProof/>
        </w:rPr>
      </w:r>
      <w:r>
        <w:rPr>
          <w:rFonts w:ascii="Arial" w:hAnsi="Arial" w:cs="Arial"/>
          <w:b/>
          <w:i/>
          <w:noProof/>
        </w:rPr>
        <w:pict>
          <v:group id="Zone de dessin 17" o:spid="_x0000_s1086" editas="canvas" style="width:477pt;height:54pt;mso-position-horizontal-relative:char;mso-position-vertical-relative:line" coordsize="60579,6858">
            <v:shape id="_x0000_s1087" type="#_x0000_t75" style="position:absolute;width:60579;height:6858;visibility:visible;mso-wrap-style:square">
              <v:fill o:detectmouseclick="t"/>
              <v:path o:connecttype="none"/>
            </v:shape>
            <w10:wrap type="none"/>
            <w10:anchorlock/>
          </v:group>
        </w:pic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91193F" w:rsidRPr="0091193F" w:rsidRDefault="0091193F" w:rsidP="0091193F">
      <w:pPr>
        <w:ind w:left="426" w:right="141"/>
        <w:jc w:val="center"/>
        <w:rPr>
          <w:rFonts w:ascii="Arial" w:hAnsi="Arial" w:cs="Arial"/>
          <w:b/>
          <w:spacing w:val="6"/>
          <w:sz w:val="22"/>
          <w:u w:val="single"/>
        </w:rPr>
      </w:pPr>
      <w:r w:rsidRPr="0091193F">
        <w:rPr>
          <w:rFonts w:ascii="Arial" w:hAnsi="Arial" w:cs="Arial"/>
          <w:b/>
          <w:spacing w:val="6"/>
          <w:sz w:val="22"/>
          <w:u w:val="single"/>
        </w:rPr>
        <w:t>DOSSIER À RENVOYER À</w:t>
      </w:r>
      <w:r w:rsidRPr="0091193F">
        <w:rPr>
          <w:rFonts w:ascii="Arial" w:hAnsi="Arial" w:cs="Arial"/>
          <w:b/>
          <w:spacing w:val="6"/>
          <w:sz w:val="22"/>
        </w:rPr>
        <w:t> :</w:t>
      </w:r>
      <w:r w:rsidRPr="0091193F">
        <w:rPr>
          <w:rFonts w:ascii="Arial" w:hAnsi="Arial" w:cs="Arial"/>
          <w:b/>
          <w:spacing w:val="6"/>
          <w:sz w:val="22"/>
          <w:u w:val="single"/>
        </w:rPr>
        <w:t xml:space="preserve"> </w:t>
      </w:r>
    </w:p>
    <w:p w:rsidR="0091193F" w:rsidRPr="00022214" w:rsidRDefault="0091193F" w:rsidP="0091193F">
      <w:pPr>
        <w:ind w:left="426" w:right="141"/>
        <w:jc w:val="center"/>
        <w:rPr>
          <w:rFonts w:ascii="Arial" w:hAnsi="Arial" w:cs="Arial"/>
          <w:b/>
          <w:spacing w:val="6"/>
          <w:u w:val="single"/>
        </w:rPr>
      </w:pPr>
    </w:p>
    <w:p w:rsidR="0091193F" w:rsidRPr="00022214" w:rsidRDefault="0091193F" w:rsidP="0091193F">
      <w:pPr>
        <w:ind w:left="2694"/>
        <w:rPr>
          <w:rFonts w:ascii="Arial" w:hAnsi="Arial" w:cs="Arial"/>
          <w:spacing w:val="6"/>
          <w:sz w:val="22"/>
          <w:szCs w:val="22"/>
        </w:rPr>
      </w:pPr>
      <w:r w:rsidRPr="00022214">
        <w:rPr>
          <w:rFonts w:ascii="Arial" w:hAnsi="Arial" w:cs="Arial"/>
          <w:spacing w:val="6"/>
          <w:sz w:val="22"/>
          <w:szCs w:val="22"/>
        </w:rPr>
        <w:t>DJSCS Guyane - Pôle Formation-Certification-Insertion</w:t>
      </w:r>
    </w:p>
    <w:p w:rsidR="0091193F" w:rsidRPr="00022214" w:rsidRDefault="0091193F" w:rsidP="0091193F">
      <w:pPr>
        <w:ind w:left="2694"/>
        <w:rPr>
          <w:rFonts w:ascii="Arial" w:hAnsi="Arial" w:cs="Arial"/>
          <w:spacing w:val="6"/>
          <w:sz w:val="22"/>
          <w:szCs w:val="22"/>
        </w:rPr>
      </w:pPr>
      <w:r w:rsidRPr="00022214">
        <w:rPr>
          <w:rFonts w:ascii="Arial" w:hAnsi="Arial" w:cs="Arial"/>
          <w:spacing w:val="6"/>
          <w:sz w:val="22"/>
          <w:szCs w:val="22"/>
        </w:rPr>
        <w:t>Commission Régionale d’équivalence</w:t>
      </w:r>
    </w:p>
    <w:p w:rsidR="0091193F" w:rsidRPr="00022214" w:rsidRDefault="0091193F" w:rsidP="0091193F">
      <w:pPr>
        <w:ind w:left="2694"/>
        <w:rPr>
          <w:rFonts w:ascii="Arial" w:hAnsi="Arial" w:cs="Arial"/>
          <w:spacing w:val="6"/>
          <w:sz w:val="22"/>
          <w:szCs w:val="22"/>
        </w:rPr>
      </w:pPr>
      <w:r w:rsidRPr="00022214">
        <w:rPr>
          <w:rFonts w:ascii="Arial" w:hAnsi="Arial" w:cs="Arial"/>
          <w:spacing w:val="6"/>
          <w:sz w:val="22"/>
          <w:szCs w:val="22"/>
        </w:rPr>
        <w:t xml:space="preserve">2100, route de </w:t>
      </w:r>
      <w:proofErr w:type="spellStart"/>
      <w:r w:rsidRPr="00022214">
        <w:rPr>
          <w:rFonts w:ascii="Arial" w:hAnsi="Arial" w:cs="Arial"/>
          <w:spacing w:val="6"/>
          <w:sz w:val="22"/>
          <w:szCs w:val="22"/>
        </w:rPr>
        <w:t>Cabassou</w:t>
      </w:r>
      <w:proofErr w:type="spellEnd"/>
      <w:r w:rsidRPr="00022214">
        <w:rPr>
          <w:rFonts w:ascii="Arial" w:hAnsi="Arial" w:cs="Arial"/>
          <w:spacing w:val="6"/>
          <w:sz w:val="22"/>
          <w:szCs w:val="22"/>
        </w:rPr>
        <w:t>, Lieu-dit « La Verdure », CS 35001</w:t>
      </w:r>
    </w:p>
    <w:p w:rsidR="0091193F" w:rsidRPr="00022214" w:rsidRDefault="0091193F" w:rsidP="0091193F">
      <w:pPr>
        <w:ind w:left="2694"/>
        <w:rPr>
          <w:rFonts w:ascii="Arial" w:hAnsi="Arial" w:cs="Arial"/>
          <w:spacing w:val="6"/>
          <w:sz w:val="22"/>
          <w:szCs w:val="22"/>
        </w:rPr>
      </w:pPr>
      <w:r w:rsidRPr="00022214">
        <w:rPr>
          <w:rFonts w:ascii="Arial" w:hAnsi="Arial" w:cs="Arial"/>
          <w:spacing w:val="6"/>
          <w:sz w:val="22"/>
          <w:szCs w:val="22"/>
        </w:rPr>
        <w:t>97305 CAYENNE Cedex</w:t>
      </w:r>
    </w:p>
    <w:p w:rsidR="00AB6AF7" w:rsidRDefault="00AB6AF7" w:rsidP="00043DCB">
      <w:pPr>
        <w:rPr>
          <w:rFonts w:ascii="Arial" w:hAnsi="Arial" w:cs="Arial"/>
          <w:b/>
          <w:i/>
        </w:rPr>
      </w:pPr>
    </w:p>
    <w:p w:rsidR="0091193F" w:rsidRDefault="0091193F" w:rsidP="00043DCB">
      <w:pPr>
        <w:rPr>
          <w:rFonts w:ascii="Arial" w:hAnsi="Arial" w:cs="Arial"/>
          <w:b/>
          <w:i/>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4A06BA" w:rsidRPr="0091193F" w:rsidRDefault="004A06BA" w:rsidP="004A06BA">
      <w:pPr>
        <w:pStyle w:val="Default"/>
        <w:jc w:val="center"/>
        <w:rPr>
          <w:i/>
          <w:iCs/>
          <w:sz w:val="22"/>
          <w:szCs w:val="16"/>
        </w:rPr>
      </w:pPr>
      <w:r w:rsidRPr="0091193F">
        <w:rPr>
          <w:i/>
          <w:iCs/>
          <w:sz w:val="22"/>
          <w:szCs w:val="16"/>
        </w:rPr>
        <w:t>(Conservez une copie de votre dossier, ce dernier ne vous sera pas restitué)</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tbl>
      <w:tblPr>
        <w:tblStyle w:val="Grilledutableau"/>
        <w:tblW w:w="0" w:type="auto"/>
        <w:tblInd w:w="720" w:type="dxa"/>
        <w:tblLook w:val="04A0"/>
      </w:tblPr>
      <w:tblGrid>
        <w:gridCol w:w="10268"/>
      </w:tblGrid>
      <w:tr w:rsidR="0091193F" w:rsidTr="0091193F">
        <w:tc>
          <w:tcPr>
            <w:tcW w:w="10912" w:type="dxa"/>
          </w:tcPr>
          <w:p w:rsidR="0091193F" w:rsidRDefault="0091193F" w:rsidP="0091193F">
            <w:pPr>
              <w:pStyle w:val="Default"/>
              <w:ind w:left="426"/>
              <w:rPr>
                <w:b/>
                <w:bCs/>
                <w:sz w:val="22"/>
                <w:szCs w:val="22"/>
              </w:rPr>
            </w:pPr>
            <w:r w:rsidRPr="0091193F">
              <w:rPr>
                <w:noProof/>
                <w:sz w:val="22"/>
                <w:szCs w:val="22"/>
              </w:rPr>
              <w:drawing>
                <wp:inline distT="0" distB="0" distL="0" distR="0">
                  <wp:extent cx="747866" cy="503997"/>
                  <wp:effectExtent l="19050" t="0" r="0" b="0"/>
                  <wp:docPr id="2" name="Image 1" descr="D:\Utilisateurs\ddenizot\AppData\Local\Microsoft\Windows\Temporary Internet Files\Content.IE5\9Q9F20FV\important-170287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ddenizot\AppData\Local\Microsoft\Windows\Temporary Internet Files\Content.IE5\9Q9F20FV\important-1702878_960_720[1].png"/>
                          <pic:cNvPicPr>
                            <a:picLocks noChangeAspect="1" noChangeArrowheads="1"/>
                          </pic:cNvPicPr>
                        </pic:nvPicPr>
                        <pic:blipFill>
                          <a:blip r:embed="rId10" cstate="print"/>
                          <a:srcRect/>
                          <a:stretch>
                            <a:fillRect/>
                          </a:stretch>
                        </pic:blipFill>
                        <pic:spPr bwMode="auto">
                          <a:xfrm>
                            <a:off x="0" y="0"/>
                            <a:ext cx="750165" cy="505547"/>
                          </a:xfrm>
                          <a:prstGeom prst="rect">
                            <a:avLst/>
                          </a:prstGeom>
                          <a:noFill/>
                          <a:ln w="9525">
                            <a:noFill/>
                            <a:miter lim="800000"/>
                            <a:headEnd/>
                            <a:tailEnd/>
                          </a:ln>
                        </pic:spPr>
                      </pic:pic>
                    </a:graphicData>
                  </a:graphic>
                </wp:inline>
              </w:drawing>
            </w:r>
            <w:r>
              <w:rPr>
                <w:sz w:val="22"/>
                <w:szCs w:val="22"/>
              </w:rPr>
              <w:t xml:space="preserve">     </w:t>
            </w:r>
            <w:r w:rsidRPr="00410C35">
              <w:rPr>
                <w:b/>
                <w:bCs/>
                <w:sz w:val="22"/>
                <w:szCs w:val="22"/>
              </w:rPr>
              <w:t xml:space="preserve">Attention, merci de : </w:t>
            </w:r>
          </w:p>
          <w:p w:rsidR="0091193F" w:rsidRPr="00410C35" w:rsidRDefault="0091193F" w:rsidP="0091193F">
            <w:pPr>
              <w:pStyle w:val="Default"/>
              <w:ind w:left="426"/>
              <w:rPr>
                <w:sz w:val="22"/>
                <w:szCs w:val="22"/>
              </w:rPr>
            </w:pPr>
          </w:p>
          <w:p w:rsidR="0091193F" w:rsidRPr="00022214" w:rsidRDefault="0091193F" w:rsidP="0091193F">
            <w:pPr>
              <w:pStyle w:val="Default"/>
              <w:rPr>
                <w:sz w:val="22"/>
                <w:szCs w:val="22"/>
              </w:rPr>
            </w:pPr>
            <w:r>
              <w:rPr>
                <w:sz w:val="22"/>
                <w:szCs w:val="22"/>
              </w:rPr>
              <w:t xml:space="preserve">                 </w:t>
            </w:r>
            <w:r>
              <w:rPr>
                <w:sz w:val="22"/>
                <w:szCs w:val="22"/>
              </w:rPr>
              <w:tab/>
              <w:t xml:space="preserve"> </w:t>
            </w:r>
            <w:r w:rsidRPr="00022214">
              <w:rPr>
                <w:sz w:val="22"/>
                <w:szCs w:val="22"/>
              </w:rPr>
              <w:t xml:space="preserve">- </w:t>
            </w:r>
            <w:r w:rsidRPr="00022214">
              <w:rPr>
                <w:bCs/>
                <w:sz w:val="22"/>
                <w:szCs w:val="22"/>
              </w:rPr>
              <w:t>Ne pas agrafer les documents, ne p</w:t>
            </w:r>
            <w:r>
              <w:rPr>
                <w:bCs/>
                <w:sz w:val="22"/>
                <w:szCs w:val="22"/>
              </w:rPr>
              <w:t>as les mettre dans un classeur</w:t>
            </w:r>
          </w:p>
          <w:p w:rsidR="0091193F" w:rsidRPr="00022214" w:rsidRDefault="0091193F" w:rsidP="0091193F">
            <w:pPr>
              <w:pStyle w:val="Default"/>
              <w:rPr>
                <w:sz w:val="22"/>
                <w:szCs w:val="22"/>
              </w:rPr>
            </w:pPr>
            <w:r w:rsidRPr="00022214">
              <w:rPr>
                <w:sz w:val="22"/>
                <w:szCs w:val="22"/>
              </w:rPr>
              <w:t xml:space="preserve">                 </w:t>
            </w:r>
            <w:r w:rsidRPr="00022214">
              <w:rPr>
                <w:sz w:val="22"/>
                <w:szCs w:val="22"/>
              </w:rPr>
              <w:tab/>
              <w:t xml:space="preserve"> - Ne pas envoyer d’originaux </w:t>
            </w:r>
          </w:p>
          <w:p w:rsidR="0091193F" w:rsidRDefault="0091193F" w:rsidP="0091193F">
            <w:pPr>
              <w:pStyle w:val="Default"/>
              <w:rPr>
                <w:sz w:val="22"/>
                <w:szCs w:val="22"/>
              </w:rPr>
            </w:pPr>
            <w:r w:rsidRPr="00022214">
              <w:rPr>
                <w:sz w:val="22"/>
                <w:szCs w:val="22"/>
              </w:rPr>
              <w:t xml:space="preserve">                 </w:t>
            </w:r>
            <w:r w:rsidRPr="00022214">
              <w:rPr>
                <w:sz w:val="22"/>
                <w:szCs w:val="22"/>
              </w:rPr>
              <w:tab/>
              <w:t xml:space="preserve"> - Ne pas envoyer de supports numériques (CD ou clé USB) </w:t>
            </w:r>
          </w:p>
          <w:p w:rsidR="0091193F" w:rsidRPr="00022214" w:rsidRDefault="0091193F" w:rsidP="0091193F">
            <w:pPr>
              <w:pStyle w:val="Default"/>
              <w:rPr>
                <w:sz w:val="22"/>
                <w:szCs w:val="22"/>
              </w:rPr>
            </w:pPr>
          </w:p>
          <w:p w:rsidR="0091193F" w:rsidRPr="00410C35" w:rsidRDefault="0091193F" w:rsidP="0091193F">
            <w:pPr>
              <w:pStyle w:val="Default"/>
              <w:rPr>
                <w:sz w:val="22"/>
                <w:szCs w:val="22"/>
              </w:rPr>
            </w:pPr>
          </w:p>
          <w:p w:rsidR="0091193F" w:rsidRPr="00022214" w:rsidRDefault="0091193F" w:rsidP="0091193F">
            <w:pPr>
              <w:ind w:left="426"/>
              <w:jc w:val="center"/>
              <w:rPr>
                <w:rFonts w:ascii="Arial" w:hAnsi="Arial" w:cs="Arial"/>
                <w:u w:val="single"/>
              </w:rPr>
            </w:pPr>
            <w:r w:rsidRPr="00022214">
              <w:rPr>
                <w:rFonts w:ascii="Arial" w:hAnsi="Arial" w:cs="Arial"/>
                <w:b/>
                <w:bCs/>
                <w:sz w:val="22"/>
                <w:szCs w:val="22"/>
                <w:u w:val="single"/>
              </w:rPr>
              <w:t>TOUT DOSSIER INCOMPLET NE SERA PAS EXAMINE</w:t>
            </w:r>
          </w:p>
          <w:p w:rsidR="0091193F" w:rsidRDefault="0091193F" w:rsidP="0091193F">
            <w:pPr>
              <w:rPr>
                <w:rFonts w:ascii="Arial" w:hAnsi="Arial" w:cs="Arial"/>
                <w:sz w:val="22"/>
                <w:szCs w:val="22"/>
              </w:rPr>
            </w:pPr>
          </w:p>
          <w:p w:rsidR="0091193F" w:rsidRDefault="0091193F" w:rsidP="00AB6AF7">
            <w:pPr>
              <w:pStyle w:val="Paragraphedeliste"/>
              <w:ind w:left="0"/>
              <w:rPr>
                <w:rFonts w:ascii="Arial" w:hAnsi="Arial" w:cs="Arial"/>
                <w:sz w:val="22"/>
                <w:szCs w:val="22"/>
              </w:rPr>
            </w:pPr>
          </w:p>
        </w:tc>
      </w:tr>
    </w:tbl>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91193F" w:rsidP="0091193F">
      <w:pPr>
        <w:pStyle w:val="Default"/>
        <w:ind w:left="426"/>
        <w:rPr>
          <w:sz w:val="22"/>
          <w:szCs w:val="22"/>
        </w:rPr>
      </w:pPr>
      <w:r>
        <w:rPr>
          <w:b/>
          <w:bCs/>
          <w:sz w:val="22"/>
          <w:szCs w:val="22"/>
        </w:rPr>
        <w:t xml:space="preserve">   </w:t>
      </w: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BA" w:rsidRDefault="004A06BA">
      <w:r>
        <w:separator/>
      </w:r>
    </w:p>
  </w:endnote>
  <w:endnote w:type="continuationSeparator" w:id="0">
    <w:p w:rsidR="004A06BA" w:rsidRDefault="004A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A" w:rsidRPr="004A06BA" w:rsidRDefault="004A06BA" w:rsidP="004A06BA">
    <w:pPr>
      <w:pStyle w:val="Pieddepage"/>
      <w:jc w:val="center"/>
      <w:rPr>
        <w:rFonts w:ascii="Arial" w:hAnsi="Arial" w:cs="Arial"/>
        <w:sz w:val="18"/>
        <w:szCs w:val="20"/>
      </w:rPr>
    </w:pPr>
    <w:r w:rsidRPr="004A06BA">
      <w:rPr>
        <w:rFonts w:ascii="Arial" w:hAnsi="Arial" w:cs="Arial"/>
        <w:sz w:val="18"/>
        <w:szCs w:val="20"/>
      </w:rPr>
      <w:t>Direction de la jeunesse, des sports et de la cohésion sociale (DJSCS)</w:t>
    </w:r>
  </w:p>
  <w:p w:rsidR="004A06BA" w:rsidRPr="004A06BA" w:rsidRDefault="004A06BA" w:rsidP="004A06BA">
    <w:pPr>
      <w:pStyle w:val="Pieddepage"/>
      <w:jc w:val="center"/>
      <w:rPr>
        <w:rFonts w:ascii="Arial" w:hAnsi="Arial" w:cs="Arial"/>
        <w:sz w:val="18"/>
        <w:szCs w:val="20"/>
      </w:rPr>
    </w:pPr>
    <w:r w:rsidRPr="004A06BA">
      <w:rPr>
        <w:rFonts w:ascii="Arial" w:hAnsi="Arial" w:cs="Arial"/>
        <w:sz w:val="18"/>
        <w:szCs w:val="20"/>
      </w:rPr>
      <w:t xml:space="preserve">2100, route de </w:t>
    </w:r>
    <w:proofErr w:type="spellStart"/>
    <w:r w:rsidRPr="004A06BA">
      <w:rPr>
        <w:rFonts w:ascii="Arial" w:hAnsi="Arial" w:cs="Arial"/>
        <w:sz w:val="18"/>
        <w:szCs w:val="20"/>
      </w:rPr>
      <w:t>Cabassou</w:t>
    </w:r>
    <w:proofErr w:type="spellEnd"/>
    <w:r w:rsidRPr="004A06BA">
      <w:rPr>
        <w:rFonts w:ascii="Arial" w:hAnsi="Arial" w:cs="Arial"/>
        <w:sz w:val="18"/>
        <w:szCs w:val="20"/>
      </w:rPr>
      <w:t xml:space="preserve"> – CS 35001 – 97305 CAYENNE CEDEX - Standard : 05 94 29 92 00</w:t>
    </w:r>
  </w:p>
  <w:p w:rsidR="004A06BA" w:rsidRPr="004A06BA" w:rsidRDefault="00595A22" w:rsidP="004A06BA">
    <w:pPr>
      <w:pStyle w:val="Pieddepage"/>
      <w:jc w:val="center"/>
      <w:rPr>
        <w:rFonts w:ascii="Arial" w:hAnsi="Arial" w:cs="Arial"/>
        <w:sz w:val="18"/>
        <w:szCs w:val="20"/>
      </w:rPr>
    </w:pPr>
    <w:hyperlink r:id="rId1" w:history="1">
      <w:r w:rsidR="004A06BA" w:rsidRPr="004A06BA">
        <w:rPr>
          <w:rStyle w:val="Lienhypertexte"/>
          <w:rFonts w:cs="Arial"/>
          <w:sz w:val="18"/>
          <w:szCs w:val="20"/>
        </w:rPr>
        <w:t>www.handicap.gouv.fr</w:t>
      </w:r>
    </w:hyperlink>
    <w:r w:rsidR="004A06BA" w:rsidRPr="004A06BA">
      <w:rPr>
        <w:rFonts w:ascii="Arial" w:hAnsi="Arial" w:cs="Arial"/>
        <w:sz w:val="18"/>
        <w:szCs w:val="20"/>
      </w:rPr>
      <w:t xml:space="preserve"> - </w:t>
    </w:r>
    <w:hyperlink r:id="rId2" w:history="1">
      <w:r w:rsidR="004A06BA" w:rsidRPr="004A06BA">
        <w:rPr>
          <w:rStyle w:val="Lienhypertexte"/>
          <w:rFonts w:cs="Arial"/>
          <w:sz w:val="18"/>
          <w:szCs w:val="20"/>
        </w:rPr>
        <w:t>www.cohesion-territoires.gouv.fr</w:t>
      </w:r>
    </w:hyperlink>
    <w:r w:rsidR="004A06BA" w:rsidRPr="004A06BA">
      <w:rPr>
        <w:rFonts w:ascii="Arial" w:hAnsi="Arial" w:cs="Arial"/>
        <w:sz w:val="18"/>
        <w:szCs w:val="20"/>
      </w:rPr>
      <w:t xml:space="preserve"> - </w:t>
    </w:r>
    <w:hyperlink r:id="rId3" w:history="1">
      <w:r w:rsidR="004A06BA" w:rsidRPr="004A06BA">
        <w:rPr>
          <w:rStyle w:val="Lienhypertexte"/>
          <w:rFonts w:cs="Arial"/>
          <w:sz w:val="18"/>
          <w:szCs w:val="20"/>
        </w:rPr>
        <w:t>www.social-sante.gouv.fr</w:t>
      </w:r>
    </w:hyperlink>
    <w:r w:rsidR="004A06BA" w:rsidRPr="004A06BA">
      <w:rPr>
        <w:rFonts w:ascii="Arial" w:hAnsi="Arial" w:cs="Arial"/>
        <w:sz w:val="18"/>
        <w:szCs w:val="20"/>
      </w:rPr>
      <w:t xml:space="preserve"> - </w:t>
    </w:r>
    <w:hyperlink r:id="rId4" w:history="1">
      <w:r w:rsidR="004A06BA" w:rsidRPr="004A06BA">
        <w:rPr>
          <w:rStyle w:val="Lienhypertexte"/>
          <w:rFonts w:cs="Arial"/>
          <w:sz w:val="18"/>
          <w:szCs w:val="20"/>
        </w:rPr>
        <w:t>www.education-nationale.gouv.fr</w:t>
      </w:r>
    </w:hyperlink>
    <w:r w:rsidR="004A06BA" w:rsidRPr="004A06BA">
      <w:rPr>
        <w:rFonts w:ascii="Arial" w:hAnsi="Arial" w:cs="Arial"/>
        <w:sz w:val="18"/>
        <w:szCs w:val="20"/>
      </w:rPr>
      <w:t xml:space="preserve"> </w:t>
    </w:r>
    <w:hyperlink r:id="rId5" w:history="1">
      <w:r w:rsidR="004A06BA" w:rsidRPr="004A06BA">
        <w:rPr>
          <w:rStyle w:val="Lienhypertexte"/>
          <w:rFonts w:cs="Arial"/>
          <w:sz w:val="18"/>
          <w:szCs w:val="20"/>
        </w:rPr>
        <w:t>www.sports.gouv.fr</w:t>
      </w:r>
    </w:hyperlink>
    <w:r w:rsidR="004A06BA" w:rsidRPr="004A06BA">
      <w:rPr>
        <w:rFonts w:ascii="Arial" w:hAnsi="Arial" w:cs="Arial"/>
        <w:sz w:val="18"/>
        <w:szCs w:val="20"/>
      </w:rPr>
      <w:t xml:space="preserve"> – </w:t>
    </w:r>
    <w:hyperlink r:id="rId6" w:history="1">
      <w:r w:rsidR="004A06BA" w:rsidRPr="004A06BA">
        <w:rPr>
          <w:rStyle w:val="Lienhypertexte"/>
          <w:rFonts w:cs="Arial"/>
          <w:sz w:val="18"/>
          <w:szCs w:val="20"/>
        </w:rPr>
        <w:t>www.guyane.drjscs.gouv.fr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BA" w:rsidRDefault="004A06BA">
      <w:r>
        <w:separator/>
      </w:r>
    </w:p>
  </w:footnote>
  <w:footnote w:type="continuationSeparator" w:id="0">
    <w:p w:rsidR="004A06BA" w:rsidRDefault="004A0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A" w:rsidRDefault="004A06BA" w:rsidP="0091193F">
    <w:pPr>
      <w:jc w:val="center"/>
    </w:pPr>
    <w:r>
      <w:rPr>
        <w:noProof/>
      </w:rPr>
      <w:drawing>
        <wp:inline distT="0" distB="0" distL="0" distR="0">
          <wp:extent cx="1114425" cy="666750"/>
          <wp:effectExtent l="19050" t="0" r="9525" b="0"/>
          <wp:docPr id="1" name="Image 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srcRect/>
                  <a:stretch>
                    <a:fillRect/>
                  </a:stretch>
                </pic:blipFill>
                <pic:spPr bwMode="auto">
                  <a:xfrm>
                    <a:off x="0" y="0"/>
                    <a:ext cx="1114425" cy="666750"/>
                  </a:xfrm>
                  <a:prstGeom prst="rect">
                    <a:avLst/>
                  </a:prstGeom>
                  <a:noFill/>
                  <a:ln w="9525">
                    <a:noFill/>
                    <a:miter lim="800000"/>
                    <a:headEnd/>
                    <a:tailEnd/>
                  </a:ln>
                </pic:spPr>
              </pic:pic>
            </a:graphicData>
          </a:graphic>
        </wp:inline>
      </w:drawing>
    </w:r>
  </w:p>
  <w:p w:rsidR="004A06BA" w:rsidRPr="005B3BF7" w:rsidRDefault="004A06BA" w:rsidP="0091193F">
    <w:pPr>
      <w:spacing w:before="40"/>
      <w:jc w:val="center"/>
      <w:rPr>
        <w:spacing w:val="20"/>
        <w:sz w:val="16"/>
        <w:szCs w:val="16"/>
      </w:rPr>
    </w:pPr>
  </w:p>
  <w:p w:rsidR="004A06BA" w:rsidRDefault="004A06BA" w:rsidP="0091193F">
    <w:pPr>
      <w:jc w:val="center"/>
    </w:pPr>
    <w:r>
      <w:t>PRÉFET DE LA RÉGION GUYANE</w:t>
    </w:r>
  </w:p>
  <w:p w:rsidR="004A06BA" w:rsidRDefault="004A06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A43A55"/>
    <w:multiLevelType w:val="hybridMultilevel"/>
    <w:tmpl w:val="7FEE4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6"/>
  </w:num>
  <w:num w:numId="6">
    <w:abstractNumId w:val="10"/>
  </w:num>
  <w:num w:numId="7">
    <w:abstractNumId w:val="5"/>
  </w:num>
  <w:num w:numId="8">
    <w:abstractNumId w:val="3"/>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2630"/>
    <w:rsid w:val="00213EE0"/>
    <w:rsid w:val="00221C32"/>
    <w:rsid w:val="00234021"/>
    <w:rsid w:val="00252791"/>
    <w:rsid w:val="00272113"/>
    <w:rsid w:val="00296A00"/>
    <w:rsid w:val="002A25DE"/>
    <w:rsid w:val="002B141B"/>
    <w:rsid w:val="002B28B0"/>
    <w:rsid w:val="002B66B8"/>
    <w:rsid w:val="002C12BE"/>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2BDF"/>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06BA"/>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90BD8"/>
    <w:rsid w:val="005916C0"/>
    <w:rsid w:val="00595A22"/>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91193F"/>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751D1"/>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E3CC4"/>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3E77"/>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uiPriority w:val="99"/>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character" w:customStyle="1" w:styleId="En-tteCar">
    <w:name w:val="En-tête Car"/>
    <w:basedOn w:val="Policepardfaut"/>
    <w:link w:val="En-tte"/>
    <w:rsid w:val="0091193F"/>
    <w:rPr>
      <w:sz w:val="24"/>
      <w:szCs w:val="24"/>
    </w:rPr>
  </w:style>
  <w:style w:type="paragraph" w:customStyle="1" w:styleId="StyleObjetGauche">
    <w:name w:val="Style Objet + Gauche"/>
    <w:basedOn w:val="Objet"/>
    <w:rsid w:val="0091193F"/>
    <w:pPr>
      <w:jc w:val="left"/>
    </w:pPr>
    <w:rPr>
      <w:bCs/>
      <w:szCs w:val="20"/>
    </w:rPr>
  </w:style>
  <w:style w:type="paragraph" w:customStyle="1" w:styleId="DRDJSCS">
    <w:name w:val="DRDJSCS"/>
    <w:basedOn w:val="Normal"/>
    <w:rsid w:val="0091193F"/>
    <w:pPr>
      <w:ind w:left="72" w:right="2"/>
      <w:jc w:val="right"/>
    </w:pPr>
    <w:rPr>
      <w:rFonts w:ascii="Arial" w:hAnsi="Arial"/>
      <w:b/>
      <w:bCs/>
      <w:sz w:val="16"/>
      <w:szCs w:val="20"/>
    </w:rPr>
  </w:style>
  <w:style w:type="paragraph" w:customStyle="1" w:styleId="Rfrence">
    <w:name w:val="Référence"/>
    <w:basedOn w:val="Normal"/>
    <w:rsid w:val="0091193F"/>
    <w:pPr>
      <w:jc w:val="right"/>
    </w:pPr>
    <w:rPr>
      <w:sz w:val="20"/>
      <w:szCs w:val="20"/>
    </w:rPr>
  </w:style>
  <w:style w:type="paragraph" w:customStyle="1" w:styleId="Destinataire">
    <w:name w:val="Destinataire"/>
    <w:rsid w:val="0091193F"/>
  </w:style>
  <w:style w:type="paragraph" w:customStyle="1" w:styleId="Objet">
    <w:name w:val="Objet"/>
    <w:basedOn w:val="En-tte"/>
    <w:rsid w:val="0091193F"/>
    <w:pPr>
      <w:tabs>
        <w:tab w:val="clear" w:pos="4536"/>
        <w:tab w:val="clear" w:pos="9072"/>
        <w:tab w:val="left" w:pos="6237"/>
      </w:tabs>
      <w:jc w:val="right"/>
    </w:pPr>
    <w:rPr>
      <w:b/>
      <w:sz w:val="22"/>
      <w:szCs w:val="22"/>
    </w:rPr>
  </w:style>
  <w:style w:type="character" w:styleId="Lienhypertexte">
    <w:name w:val="Hyperlink"/>
    <w:rsid w:val="004A06BA"/>
    <w:rPr>
      <w:rFonts w:ascii="Arial" w:hAnsi="Arial"/>
      <w:color w:val="0000FF"/>
      <w:sz w:val="13"/>
      <w:u w:val="single"/>
    </w:rPr>
  </w:style>
</w:styles>
</file>

<file path=word/webSettings.xml><?xml version="1.0" encoding="utf-8"?>
<w:webSettings xmlns:r="http://schemas.openxmlformats.org/officeDocument/2006/relationships" xmlns:w="http://schemas.openxmlformats.org/wordprocessingml/2006/main">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ocial-sante.gouv.fr" TargetMode="External"/><Relationship Id="rId2" Type="http://schemas.openxmlformats.org/officeDocument/2006/relationships/hyperlink" Target="file:///D:\Utilisateurs\aderenoncourt\AppData\Local\Microsoft\Windows\Temporary%20Internet%20Files\Content.Outlook\courriers\www.cohesion-territoires.gouv.fr" TargetMode="External"/><Relationship Id="rId1" Type="http://schemas.openxmlformats.org/officeDocument/2006/relationships/hyperlink" Target="http://www.handicap.gouv.fr" TargetMode="External"/><Relationship Id="rId6" Type="http://schemas.openxmlformats.org/officeDocument/2006/relationships/hyperlink" Target="http://www.guyane.drjscs.gouv.fr" TargetMode="External"/><Relationship Id="rId5" Type="http://schemas.openxmlformats.org/officeDocument/2006/relationships/hyperlink" Target="http://www.sports.gouv.fr" TargetMode="External"/><Relationship Id="rId4" Type="http://schemas.openxmlformats.org/officeDocument/2006/relationships/hyperlink" Target="http://www.education-national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24A3-73FC-4AAF-867C-D65BFA44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1043</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cp:lastModifiedBy>
  <cp:revision>3</cp:revision>
  <cp:lastPrinted>2013-12-16T13:30:00Z</cp:lastPrinted>
  <dcterms:created xsi:type="dcterms:W3CDTF">2019-09-02T13:27:00Z</dcterms:created>
  <dcterms:modified xsi:type="dcterms:W3CDTF">2019-09-02T13:35:00Z</dcterms:modified>
</cp:coreProperties>
</file>