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05" w:rsidRDefault="00B93F05" w:rsidP="00B93F05">
      <w:pPr>
        <w:shd w:val="clear" w:color="auto" w:fill="FFFFFF"/>
        <w:spacing w:after="240" w:line="240" w:lineRule="atLeast"/>
        <w:jc w:val="center"/>
        <w:outlineLvl w:val="3"/>
        <w:rPr>
          <w:rFonts w:ascii="notosans-bold" w:hAnsi="notosans-bold"/>
          <w:color w:val="333333"/>
          <w:sz w:val="26"/>
          <w:szCs w:val="26"/>
        </w:rPr>
      </w:pPr>
      <w:r>
        <w:rPr>
          <w:rFonts w:ascii="notosans-bold" w:hAnsi="notosans-bold"/>
          <w:color w:val="333333"/>
          <w:sz w:val="26"/>
          <w:szCs w:val="26"/>
        </w:rPr>
        <w:fldChar w:fldCharType="begin"/>
      </w:r>
      <w:r>
        <w:rPr>
          <w:rFonts w:ascii="notosans-bold" w:hAnsi="notosans-bold"/>
          <w:color w:val="333333"/>
          <w:sz w:val="26"/>
          <w:szCs w:val="26"/>
        </w:rPr>
        <w:instrText xml:space="preserve"> HYPERLINK "https://travail-emploi.gouv.fr/le-ministere-en-action/coronavirus-covid-19/proteger-les-travailleurs/article/fiches-conseils-metiers-et-guides-pour-les-salaries-et-les-employeurs" \l "s-Problematiques-communes-a-tous-les-metiers" </w:instrText>
      </w:r>
      <w:r>
        <w:rPr>
          <w:rFonts w:ascii="notosans-bold" w:hAnsi="notosans-bold"/>
          <w:color w:val="333333"/>
          <w:sz w:val="26"/>
          <w:szCs w:val="26"/>
        </w:rPr>
        <w:fldChar w:fldCharType="separate"/>
      </w:r>
      <w:r w:rsidRPr="00B93F05">
        <w:rPr>
          <w:rStyle w:val="Lienhypertexte"/>
          <w:rFonts w:ascii="notosans-bold" w:hAnsi="notosans-bold"/>
          <w:sz w:val="26"/>
          <w:szCs w:val="26"/>
        </w:rPr>
        <w:t>FICHES CONSEILS MÉTIERS DU MINISTÈRE DU TRAVAIL</w:t>
      </w:r>
      <w:r>
        <w:rPr>
          <w:rFonts w:ascii="notosans-bold" w:hAnsi="notosans-bold"/>
          <w:color w:val="333333"/>
          <w:sz w:val="26"/>
          <w:szCs w:val="26"/>
        </w:rPr>
        <w:fldChar w:fldCharType="end"/>
      </w:r>
    </w:p>
    <w:p w:rsidR="00B93F05" w:rsidRDefault="00BE40CF" w:rsidP="00B93F05">
      <w:pPr>
        <w:shd w:val="clear" w:color="auto" w:fill="FFFFFF"/>
        <w:spacing w:after="240" w:line="240" w:lineRule="atLeast"/>
        <w:jc w:val="center"/>
        <w:outlineLvl w:val="3"/>
        <w:rPr>
          <w:rFonts w:ascii="notosans-bold" w:hAnsi="notosans-bold"/>
          <w:color w:val="333333"/>
          <w:sz w:val="26"/>
          <w:szCs w:val="26"/>
        </w:rPr>
      </w:pPr>
      <w:r>
        <w:rPr>
          <w:rFonts w:ascii="notosans-bold" w:hAnsi="notosans-bold"/>
          <w:color w:val="333333"/>
          <w:sz w:val="26"/>
          <w:szCs w:val="26"/>
        </w:rPr>
        <w:t>5 mai 2020</w:t>
      </w:r>
    </w:p>
    <w:p w:rsidR="00B93F05" w:rsidRPr="00B93F05" w:rsidRDefault="00B93F05" w:rsidP="00B93F05">
      <w:pPr>
        <w:shd w:val="clear" w:color="auto" w:fill="FFFFFF"/>
        <w:spacing w:after="240" w:line="240" w:lineRule="atLeast"/>
        <w:outlineLvl w:val="3"/>
        <w:rPr>
          <w:rFonts w:ascii="notosans-bold" w:eastAsia="Times New Roman" w:hAnsi="notosans-bold" w:cs="Times New Roman"/>
          <w:color w:val="333333"/>
          <w:sz w:val="30"/>
          <w:szCs w:val="30"/>
          <w:lang w:eastAsia="fr-FR"/>
        </w:rPr>
      </w:pPr>
      <w:r w:rsidRPr="00B93F05">
        <w:rPr>
          <w:rFonts w:ascii="notosans-bold" w:eastAsia="Times New Roman" w:hAnsi="notosans-bold" w:cs="Times New Roman"/>
          <w:color w:val="333333"/>
          <w:sz w:val="30"/>
          <w:szCs w:val="30"/>
          <w:lang w:eastAsia="fr-FR"/>
        </w:rPr>
        <w:t>Problématiques communes à tous les métiers</w:t>
      </w:r>
    </w:p>
    <w:p w:rsidR="00B93F05" w:rsidRPr="00B93F05" w:rsidRDefault="00B93F05" w:rsidP="00B93F05">
      <w:pPr>
        <w:shd w:val="clear" w:color="auto" w:fill="FFFFFF"/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</w:pPr>
      <w:r>
        <w:rPr>
          <w:rFonts w:ascii="opensans-regular" w:eastAsia="Times New Roman" w:hAnsi="opensans-regular" w:cs="Times New Roman"/>
          <w:noProof/>
          <w:color w:val="333333"/>
          <w:sz w:val="24"/>
          <w:szCs w:val="24"/>
          <w:lang w:eastAsia="fr-FR"/>
        </w:rPr>
        <w:drawing>
          <wp:inline distT="0" distB="0" distL="0" distR="0" wp14:anchorId="4534C387" wp14:editId="143DFD6B">
            <wp:extent cx="74295" cy="106045"/>
            <wp:effectExtent l="0" t="0" r="1905" b="8255"/>
            <wp:docPr id="16" name="Image 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> 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Fiche "Gestion des locaux communs et vestiaires" </w:t>
      </w:r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 xml:space="preserve">| </w:t>
      </w:r>
      <w:hyperlink r:id="rId8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noProof/>
          <w:color w:val="333333"/>
          <w:sz w:val="24"/>
          <w:szCs w:val="24"/>
          <w:lang w:eastAsia="fr-FR"/>
        </w:rPr>
        <w:drawing>
          <wp:inline distT="0" distB="0" distL="0" distR="0" wp14:anchorId="292FB083" wp14:editId="259365BC">
            <wp:extent cx="74295" cy="106045"/>
            <wp:effectExtent l="0" t="0" r="1905" b="8255"/>
            <wp:docPr id="15" name="Image 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> 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Fiche "Travail dans l’intérim" </w:t>
      </w:r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 xml:space="preserve">| </w:t>
      </w:r>
      <w:hyperlink r:id="rId9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color w:val="EA148C"/>
            <w:sz w:val="24"/>
            <w:szCs w:val="24"/>
            <w:lang w:eastAsia="fr-FR"/>
          </w:rPr>
          <w:t>Télécharger la fiche</w:t>
        </w:r>
      </w:hyperlink>
    </w:p>
    <w:p w:rsidR="00B93F05" w:rsidRPr="00B93F05" w:rsidRDefault="00B93F05" w:rsidP="00B93F05">
      <w:pPr>
        <w:shd w:val="clear" w:color="auto" w:fill="FFFFFF"/>
        <w:spacing w:after="240" w:line="240" w:lineRule="atLeast"/>
        <w:outlineLvl w:val="3"/>
        <w:rPr>
          <w:rFonts w:ascii="notosans-bold" w:eastAsia="Times New Roman" w:hAnsi="notosans-bold" w:cs="Times New Roman"/>
          <w:color w:val="333333"/>
          <w:sz w:val="30"/>
          <w:szCs w:val="30"/>
          <w:lang w:eastAsia="fr-FR"/>
        </w:rPr>
      </w:pPr>
      <w:r w:rsidRPr="00B93F05">
        <w:rPr>
          <w:rFonts w:ascii="notosans-bold" w:eastAsia="Times New Roman" w:hAnsi="notosans-bold" w:cs="Times New Roman"/>
          <w:color w:val="333333"/>
          <w:sz w:val="30"/>
          <w:szCs w:val="30"/>
          <w:lang w:eastAsia="fr-FR"/>
        </w:rPr>
        <w:t>Agriculture, élevage, agroalimentaire, jardins et espaces verts</w:t>
      </w:r>
    </w:p>
    <w:p w:rsidR="00B93F05" w:rsidRPr="00B93F05" w:rsidRDefault="00B93F05" w:rsidP="00B93F05">
      <w:pPr>
        <w:shd w:val="clear" w:color="auto" w:fill="FFFFFF"/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</w:pPr>
      <w:r>
        <w:rPr>
          <w:rFonts w:ascii="opensans-regular" w:eastAsia="Times New Roman" w:hAnsi="opensans-regular" w:cs="Times New Roman"/>
          <w:noProof/>
          <w:color w:val="333333"/>
          <w:sz w:val="24"/>
          <w:szCs w:val="24"/>
          <w:lang w:eastAsia="fr-FR"/>
        </w:rPr>
        <w:drawing>
          <wp:inline distT="0" distB="0" distL="0" distR="0" wp14:anchorId="22B2B677" wp14:editId="3D0EAC8D">
            <wp:extent cx="74295" cy="106045"/>
            <wp:effectExtent l="0" t="0" r="1905" b="8255"/>
            <wp:docPr id="14" name="Image 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> 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Fiche "Travail dans le maraîchage" </w:t>
      </w:r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 xml:space="preserve">| </w:t>
      </w:r>
      <w:hyperlink r:id="rId10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 xml:space="preserve"> </w:t>
      </w:r>
      <w:bookmarkStart w:id="0" w:name="_GoBack"/>
      <w:bookmarkEnd w:id="0"/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noProof/>
          <w:color w:val="333333"/>
          <w:sz w:val="24"/>
          <w:szCs w:val="24"/>
          <w:lang w:eastAsia="fr-FR"/>
        </w:rPr>
        <w:drawing>
          <wp:inline distT="0" distB="0" distL="0" distR="0" wp14:anchorId="76FE7556" wp14:editId="1AE85576">
            <wp:extent cx="74295" cy="106045"/>
            <wp:effectExtent l="0" t="0" r="1905" b="8255"/>
            <wp:docPr id="13" name="Image 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> 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Fiche "Travail circuit court - </w:t>
      </w:r>
      <w:proofErr w:type="spellStart"/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>amap</w:t>
      </w:r>
      <w:proofErr w:type="spellEnd"/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- vente à la ferme" </w:t>
      </w:r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 xml:space="preserve">| </w:t>
      </w:r>
      <w:hyperlink r:id="rId11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noProof/>
          <w:color w:val="333333"/>
          <w:sz w:val="24"/>
          <w:szCs w:val="24"/>
          <w:lang w:eastAsia="fr-FR"/>
        </w:rPr>
        <w:drawing>
          <wp:inline distT="0" distB="0" distL="0" distR="0" wp14:anchorId="5E235506" wp14:editId="0C81BA20">
            <wp:extent cx="74295" cy="106045"/>
            <wp:effectExtent l="0" t="0" r="1905" b="8255"/>
            <wp:docPr id="12" name="Image 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> 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Fiche "Activités agricoles" </w:t>
      </w:r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 xml:space="preserve">| </w:t>
      </w:r>
      <w:hyperlink r:id="rId12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noProof/>
          <w:color w:val="333333"/>
          <w:sz w:val="24"/>
          <w:szCs w:val="24"/>
          <w:lang w:eastAsia="fr-FR"/>
        </w:rPr>
        <w:drawing>
          <wp:inline distT="0" distB="0" distL="0" distR="0" wp14:anchorId="67CE0329" wp14:editId="655C3C2B">
            <wp:extent cx="74295" cy="106045"/>
            <wp:effectExtent l="0" t="0" r="1905" b="8255"/>
            <wp:docPr id="11" name="Image 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> 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>Ficha "</w:t>
      </w:r>
      <w:proofErr w:type="spellStart"/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>Actividades</w:t>
      </w:r>
      <w:proofErr w:type="spellEnd"/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proofErr w:type="spellStart"/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>agrícolas</w:t>
      </w:r>
      <w:proofErr w:type="spellEnd"/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" </w:t>
      </w:r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 xml:space="preserve">| </w:t>
      </w:r>
      <w:hyperlink r:id="rId13" w:tgtFrame="_blank" w:tooltip="Descargar la ficha (nouvelle fenêtre)" w:history="1">
        <w:proofErr w:type="spellStart"/>
        <w:r w:rsidRPr="00B93F05">
          <w:rPr>
            <w:rFonts w:ascii="opensans-regular" w:eastAsia="Times New Roman" w:hAnsi="opensans-regular" w:cs="Times New Roman"/>
            <w:color w:val="EA148C"/>
            <w:sz w:val="24"/>
            <w:szCs w:val="24"/>
            <w:lang w:eastAsia="fr-FR"/>
          </w:rPr>
          <w:t>Descargar</w:t>
        </w:r>
        <w:proofErr w:type="spellEnd"/>
        <w:r w:rsidRPr="00B93F05">
          <w:rPr>
            <w:rFonts w:ascii="opensans-regular" w:eastAsia="Times New Roman" w:hAnsi="opensans-regular" w:cs="Times New Roman"/>
            <w:color w:val="EA148C"/>
            <w:sz w:val="24"/>
            <w:szCs w:val="24"/>
            <w:lang w:eastAsia="fr-FR"/>
          </w:rPr>
          <w:t xml:space="preserve"> la ficha</w:t>
        </w:r>
      </w:hyperlink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 xml:space="preserve"> (en espagnol) </w:t>
      </w:r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noProof/>
          <w:color w:val="333333"/>
          <w:sz w:val="24"/>
          <w:szCs w:val="24"/>
          <w:lang w:eastAsia="fr-FR"/>
        </w:rPr>
        <w:drawing>
          <wp:inline distT="0" distB="0" distL="0" distR="0" wp14:anchorId="1E7D3CA0" wp14:editId="458B9B65">
            <wp:extent cx="74295" cy="106045"/>
            <wp:effectExtent l="0" t="0" r="1905" b="8255"/>
            <wp:docPr id="10" name="Image 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> 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Fiche "Chantiers de travaux agricoles" </w:t>
      </w:r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 xml:space="preserve">| </w:t>
      </w:r>
      <w:hyperlink r:id="rId14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noProof/>
          <w:color w:val="333333"/>
          <w:sz w:val="24"/>
          <w:szCs w:val="24"/>
          <w:lang w:eastAsia="fr-FR"/>
        </w:rPr>
        <w:drawing>
          <wp:inline distT="0" distB="0" distL="0" distR="0" wp14:anchorId="17D5404B" wp14:editId="6B10457A">
            <wp:extent cx="74295" cy="106045"/>
            <wp:effectExtent l="0" t="0" r="1905" b="8255"/>
            <wp:docPr id="9" name="Image 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> 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Fiche "Travail saisonnier" </w:t>
      </w:r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 xml:space="preserve">| </w:t>
      </w:r>
      <w:hyperlink r:id="rId15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noProof/>
          <w:color w:val="333333"/>
          <w:sz w:val="24"/>
          <w:szCs w:val="24"/>
          <w:lang w:eastAsia="fr-FR"/>
        </w:rPr>
        <w:drawing>
          <wp:inline distT="0" distB="0" distL="0" distR="0" wp14:anchorId="6A46370E" wp14:editId="22BAF6EB">
            <wp:extent cx="74295" cy="106045"/>
            <wp:effectExtent l="0" t="0" r="1905" b="8255"/>
            <wp:docPr id="8" name="Image 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color w:val="333333"/>
          <w:sz w:val="24"/>
          <w:szCs w:val="24"/>
          <w:lang w:eastAsia="fr-FR"/>
        </w:rPr>
        <w:t> 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>Ficha "</w:t>
      </w:r>
      <w:proofErr w:type="spellStart"/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>Trabajo</w:t>
      </w:r>
      <w:proofErr w:type="spellEnd"/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de </w:t>
      </w:r>
      <w:proofErr w:type="spellStart"/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>temporada</w:t>
      </w:r>
      <w:proofErr w:type="spellEnd"/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" | </w:t>
      </w:r>
      <w:hyperlink r:id="rId16" w:tgtFrame="_blank" w:tooltip="Descargar la ficha (nouvelle fenêtre)" w:history="1">
        <w:proofErr w:type="spellStart"/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Descargar</w:t>
        </w:r>
        <w:proofErr w:type="spellEnd"/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 xml:space="preserve"> la ficha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(en espagnol)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799F5F3F" wp14:editId="7215F7D5">
            <wp:extent cx="74295" cy="106045"/>
            <wp:effectExtent l="0" t="0" r="1905" b="8255"/>
            <wp:docPr id="7" name="Image 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"Activité viticole et/ou de vinification" | </w:t>
      </w:r>
      <w:hyperlink r:id="rId17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4FD1A1A3" wp14:editId="3832BC69">
            <wp:extent cx="74295" cy="106045"/>
            <wp:effectExtent l="0" t="0" r="1905" b="8255"/>
            <wp:docPr id="6" name="Image 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"Travail dans la conchyliculture et la mytiliculture" | </w:t>
      </w:r>
      <w:hyperlink r:id="rId18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0D72EBF4" wp14:editId="0CD2A106">
            <wp:extent cx="74295" cy="106045"/>
            <wp:effectExtent l="0" t="0" r="1905" b="8255"/>
            <wp:docPr id="5" name="Image 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"Travail en cabinet vétérinaire" | </w:t>
      </w:r>
      <w:hyperlink r:id="rId19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07780B32" wp14:editId="2352307E">
            <wp:extent cx="74295" cy="106045"/>
            <wp:effectExtent l="0" t="0" r="1905" b="8255"/>
            <wp:docPr id="4" name="Image 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"Travail filière cheval" | </w:t>
      </w:r>
      <w:hyperlink r:id="rId20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231B1583" wp14:editId="6114FDDB">
            <wp:extent cx="74295" cy="106045"/>
            <wp:effectExtent l="0" t="0" r="1905" b="8255"/>
            <wp:docPr id="3" name="Image 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"Travail dans l’élevage" | </w:t>
      </w:r>
      <w:hyperlink r:id="rId21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7D5BAE65" wp14:editId="413E51DA">
            <wp:extent cx="74295" cy="106045"/>
            <wp:effectExtent l="0" t="0" r="1905" b="8255"/>
            <wp:docPr id="2" name="Image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"Travail en abattoir" | </w:t>
      </w:r>
      <w:hyperlink r:id="rId22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0ED6E719" wp14:editId="656C67D2">
            <wp:extent cx="74295" cy="106045"/>
            <wp:effectExtent l="0" t="0" r="1905" b="8255"/>
            <wp:docPr id="1" name="Imag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"Travail sur un chantier de jardins ou d’espaces verts" | </w:t>
      </w:r>
      <w:hyperlink r:id="rId23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</w:p>
    <w:p w:rsidR="00B93F05" w:rsidRPr="00B93F05" w:rsidRDefault="00B93F05" w:rsidP="00B93F05">
      <w:pPr>
        <w:shd w:val="clear" w:color="auto" w:fill="FFFFFF"/>
        <w:spacing w:after="240" w:line="240" w:lineRule="atLeast"/>
        <w:outlineLvl w:val="3"/>
        <w:rPr>
          <w:rFonts w:ascii="notosans-bold" w:eastAsia="Times New Roman" w:hAnsi="notosans-bold" w:cs="Times New Roman"/>
          <w:color w:val="333333"/>
          <w:sz w:val="30"/>
          <w:szCs w:val="30"/>
          <w:lang w:eastAsia="fr-FR"/>
        </w:rPr>
      </w:pPr>
      <w:r w:rsidRPr="00B93F05">
        <w:rPr>
          <w:rFonts w:ascii="notosans-bold" w:eastAsia="Times New Roman" w:hAnsi="notosans-bold" w:cs="Times New Roman"/>
          <w:color w:val="333333"/>
          <w:sz w:val="30"/>
          <w:szCs w:val="30"/>
          <w:lang w:eastAsia="fr-FR"/>
        </w:rPr>
        <w:t>Commerce de détail, restauration, hôtellerie</w:t>
      </w:r>
    </w:p>
    <w:p w:rsidR="00B93F05" w:rsidRPr="00B93F05" w:rsidRDefault="00B93F05" w:rsidP="00B93F05">
      <w:pPr>
        <w:shd w:val="clear" w:color="auto" w:fill="FFFFFF"/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</w:pP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0AD7D6E8" wp14:editId="155C402D">
            <wp:extent cx="74295" cy="106045"/>
            <wp:effectExtent l="0" t="0" r="1905" b="8255"/>
            <wp:docPr id="45" name="Image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"Travail en boucherie, charcuterie, traiteur" | </w:t>
      </w:r>
      <w:hyperlink r:id="rId24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0F16B32D" wp14:editId="74E47AFE">
            <wp:extent cx="74295" cy="106045"/>
            <wp:effectExtent l="0" t="0" r="1905" b="8255"/>
            <wp:docPr id="44" name="Image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"Travail en drive" | </w:t>
      </w:r>
      <w:hyperlink r:id="rId25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7C4F6492" wp14:editId="0CD23073">
            <wp:extent cx="74295" cy="106045"/>
            <wp:effectExtent l="0" t="0" r="1905" b="8255"/>
            <wp:docPr id="43" name="Image 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"Travail en caisse" | </w:t>
      </w:r>
      <w:hyperlink r:id="rId26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7699658B" wp14:editId="75D9876B">
            <wp:extent cx="74295" cy="106045"/>
            <wp:effectExtent l="0" t="0" r="1905" b="8255"/>
            <wp:docPr id="42" name="Image 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"Travail dans un commerce de détail" | </w:t>
      </w:r>
      <w:hyperlink r:id="rId27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352D12BA" wp14:editId="1D3430FB">
            <wp:extent cx="74295" cy="106045"/>
            <wp:effectExtent l="0" t="0" r="1905" b="8255"/>
            <wp:docPr id="41" name="Image 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"Travail en boulangerie" | </w:t>
      </w:r>
      <w:hyperlink r:id="rId28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7647C4A1" wp14:editId="3A4F3E36">
            <wp:extent cx="74295" cy="106045"/>
            <wp:effectExtent l="0" t="0" r="1905" b="8255"/>
            <wp:docPr id="40" name="Image 4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"Travail dans la restauration collective ou la vente à emporter" | </w:t>
      </w:r>
      <w:hyperlink r:id="rId29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0D1282D9" wp14:editId="1A328185">
            <wp:extent cx="74295" cy="106045"/>
            <wp:effectExtent l="0" t="0" r="1905" b="8255"/>
            <wp:docPr id="39" name="Image 3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"Travail dans l’hôtellerie - femme et valet de chambre " | </w:t>
      </w:r>
      <w:hyperlink r:id="rId30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1E9F981F" wp14:editId="6B9B97B4">
            <wp:extent cx="74295" cy="106045"/>
            <wp:effectExtent l="0" t="0" r="1905" b="8255"/>
            <wp:docPr id="38" name="Image 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"Réceptionniste ou veilleur de nuit " | </w:t>
      </w:r>
      <w:hyperlink r:id="rId31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4B17C84E" wp14:editId="6A6C322C">
            <wp:extent cx="74295" cy="106045"/>
            <wp:effectExtent l="0" t="0" r="1905" b="8255"/>
            <wp:docPr id="37" name="Image 3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"Travail en animalerie" | </w:t>
      </w:r>
      <w:hyperlink r:id="rId32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</w:p>
    <w:p w:rsidR="00B93F05" w:rsidRPr="00B93F05" w:rsidRDefault="00B93F05" w:rsidP="00B93F05">
      <w:pPr>
        <w:shd w:val="clear" w:color="auto" w:fill="FFFFFF"/>
        <w:spacing w:after="240" w:line="240" w:lineRule="atLeast"/>
        <w:outlineLvl w:val="3"/>
        <w:rPr>
          <w:rFonts w:ascii="notosans-bold" w:eastAsia="Times New Roman" w:hAnsi="notosans-bold" w:cs="Times New Roman"/>
          <w:color w:val="333333"/>
          <w:sz w:val="30"/>
          <w:szCs w:val="30"/>
          <w:lang w:eastAsia="fr-FR"/>
        </w:rPr>
      </w:pPr>
      <w:r w:rsidRPr="00B93F05">
        <w:rPr>
          <w:rFonts w:ascii="notosans-bold" w:eastAsia="Times New Roman" w:hAnsi="notosans-bold" w:cs="Times New Roman"/>
          <w:color w:val="333333"/>
          <w:sz w:val="30"/>
          <w:szCs w:val="30"/>
          <w:lang w:eastAsia="fr-FR"/>
        </w:rPr>
        <w:t>Propreté, réparation, maintenance</w:t>
      </w:r>
    </w:p>
    <w:p w:rsidR="00B93F05" w:rsidRPr="00B93F05" w:rsidRDefault="00B93F05" w:rsidP="00B93F05">
      <w:pPr>
        <w:shd w:val="clear" w:color="auto" w:fill="FFFFFF"/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</w:pP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53CDBA05" wp14:editId="16662B35">
            <wp:extent cx="74295" cy="106045"/>
            <wp:effectExtent l="0" t="0" r="1905" b="8255"/>
            <wp:docPr id="36" name="Image 3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"Prestataire d’entretien de locaux" | </w:t>
      </w:r>
      <w:hyperlink r:id="rId33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68945E7A" wp14:editId="1EF96070">
            <wp:extent cx="74295" cy="106045"/>
            <wp:effectExtent l="0" t="0" r="1905" b="8255"/>
            <wp:docPr id="35" name="Image 3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"Travail dans la collecte des ordures ménagères (OM)" | </w:t>
      </w:r>
      <w:hyperlink r:id="rId34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5FF574AA" wp14:editId="66897EA3">
            <wp:extent cx="74295" cy="106045"/>
            <wp:effectExtent l="0" t="0" r="1905" b="8255"/>
            <wp:docPr id="34" name="Image 3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"Employé de centre de tri ou d’incinération " | </w:t>
      </w:r>
      <w:hyperlink r:id="rId35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43CC2E19" wp14:editId="0B114ABB">
            <wp:extent cx="74295" cy="106045"/>
            <wp:effectExtent l="0" t="0" r="1905" b="8255"/>
            <wp:docPr id="33" name="Image 3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"Travail dans la blanchisserie industrielle" | </w:t>
      </w:r>
      <w:hyperlink r:id="rId36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316C8CA6" wp14:editId="2C5C964C">
            <wp:extent cx="74295" cy="106045"/>
            <wp:effectExtent l="0" t="0" r="1905" b="8255"/>
            <wp:docPr id="32" name="Image 3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"Agent de maintenance" | </w:t>
      </w:r>
      <w:hyperlink r:id="rId37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76FE9ADA" wp14:editId="208794B5">
            <wp:extent cx="74295" cy="106045"/>
            <wp:effectExtent l="0" t="0" r="1905" b="8255"/>
            <wp:docPr id="31" name="Image 3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"Location de matériel et d’engins " | </w:t>
      </w:r>
      <w:hyperlink r:id="rId38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0C60B2CF" wp14:editId="74B85483">
            <wp:extent cx="74295" cy="106045"/>
            <wp:effectExtent l="0" t="0" r="1905" b="8255"/>
            <wp:docPr id="30" name="Image 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"Plombier - Installateur sanitaire" | </w:t>
      </w:r>
      <w:hyperlink r:id="rId39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5E8F10F6" wp14:editId="318A9272">
            <wp:extent cx="74295" cy="106045"/>
            <wp:effectExtent l="0" t="0" r="1905" b="8255"/>
            <wp:docPr id="29" name="Image 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"Travail dans le dépannage - Intervention à domicile" | </w:t>
      </w:r>
      <w:hyperlink r:id="rId40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lastRenderedPageBreak/>
        <w:drawing>
          <wp:inline distT="0" distB="0" distL="0" distR="0" wp14:anchorId="2C20FA87" wp14:editId="0837E217">
            <wp:extent cx="74295" cy="106045"/>
            <wp:effectExtent l="0" t="0" r="1905" b="8255"/>
            <wp:docPr id="28" name="Image 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"Travail dans une </w:t>
      </w:r>
      <w:proofErr w:type="spellStart"/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>station service</w:t>
      </w:r>
      <w:proofErr w:type="spellEnd"/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" | </w:t>
      </w:r>
      <w:hyperlink r:id="rId41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62E9460C" wp14:editId="2A313551">
            <wp:extent cx="74295" cy="106045"/>
            <wp:effectExtent l="0" t="0" r="1905" b="8255"/>
            <wp:docPr id="27" name="Image 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> </w:t>
      </w:r>
      <w:proofErr w:type="spellStart"/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>Fiche</w:t>
      </w:r>
      <w:proofErr w:type="spellEnd"/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"Travail dans un garage" | </w:t>
      </w:r>
      <w:hyperlink r:id="rId42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</w:p>
    <w:p w:rsidR="00B93F05" w:rsidRPr="00B93F05" w:rsidRDefault="00B93F05" w:rsidP="00B93F05">
      <w:pPr>
        <w:shd w:val="clear" w:color="auto" w:fill="FFFFFF"/>
        <w:spacing w:after="240" w:line="240" w:lineRule="atLeast"/>
        <w:outlineLvl w:val="3"/>
        <w:rPr>
          <w:rFonts w:ascii="notosans-bold" w:eastAsia="Times New Roman" w:hAnsi="notosans-bold" w:cs="Times New Roman"/>
          <w:color w:val="333333"/>
          <w:sz w:val="30"/>
          <w:szCs w:val="30"/>
          <w:lang w:eastAsia="fr-FR"/>
        </w:rPr>
      </w:pPr>
      <w:r w:rsidRPr="00B93F05">
        <w:rPr>
          <w:rFonts w:ascii="notosans-bold" w:eastAsia="Times New Roman" w:hAnsi="notosans-bold" w:cs="Times New Roman"/>
          <w:color w:val="333333"/>
          <w:sz w:val="30"/>
          <w:szCs w:val="30"/>
          <w:lang w:eastAsia="fr-FR"/>
        </w:rPr>
        <w:t>Industrie, production</w:t>
      </w:r>
    </w:p>
    <w:p w:rsidR="00B93F05" w:rsidRPr="00B93F05" w:rsidRDefault="00B93F05" w:rsidP="00B93F05">
      <w:pPr>
        <w:shd w:val="clear" w:color="auto" w:fill="FFFFFF"/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</w:pP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3CD7410A" wp14:editId="28E6E397">
            <wp:extent cx="74295" cy="106045"/>
            <wp:effectExtent l="0" t="0" r="1905" b="8255"/>
            <wp:docPr id="26" name="Image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"Personnels de bureau rattachés à la production" | </w:t>
      </w:r>
      <w:hyperlink r:id="rId43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3CB5F238" wp14:editId="2B1A2A6F">
            <wp:extent cx="74295" cy="106045"/>
            <wp:effectExtent l="0" t="0" r="1905" b="8255"/>
            <wp:docPr id="25" name="Image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"Bureaux de contrôle, de vérification, de diagnostic" | </w:t>
      </w:r>
      <w:hyperlink r:id="rId44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</w:p>
    <w:p w:rsidR="00B93F05" w:rsidRPr="00B93F05" w:rsidRDefault="00B93F05" w:rsidP="00B93F05">
      <w:pPr>
        <w:shd w:val="clear" w:color="auto" w:fill="FFFFFF"/>
        <w:spacing w:after="240" w:line="240" w:lineRule="atLeast"/>
        <w:outlineLvl w:val="3"/>
        <w:rPr>
          <w:rFonts w:ascii="notosans-bold" w:eastAsia="Times New Roman" w:hAnsi="notosans-bold" w:cs="Times New Roman"/>
          <w:color w:val="333333"/>
          <w:sz w:val="30"/>
          <w:szCs w:val="30"/>
          <w:lang w:eastAsia="fr-FR"/>
        </w:rPr>
      </w:pPr>
      <w:r w:rsidRPr="00B93F05">
        <w:rPr>
          <w:rFonts w:ascii="notosans-bold" w:eastAsia="Times New Roman" w:hAnsi="notosans-bold" w:cs="Times New Roman"/>
          <w:color w:val="333333"/>
          <w:sz w:val="30"/>
          <w:szCs w:val="30"/>
          <w:lang w:eastAsia="fr-FR"/>
        </w:rPr>
        <w:t>Transports, logistique</w:t>
      </w:r>
    </w:p>
    <w:p w:rsidR="00B93F05" w:rsidRPr="00B93F05" w:rsidRDefault="00B93F05" w:rsidP="00B93F05">
      <w:pPr>
        <w:shd w:val="clear" w:color="auto" w:fill="FFFFFF"/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</w:pP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25DAA0DE" wp14:editId="4F5A357F">
            <wp:extent cx="74295" cy="106045"/>
            <wp:effectExtent l="0" t="0" r="1905" b="8255"/>
            <wp:docPr id="24" name="Image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"Préparateur de commande dans un entrepôt logistique" | </w:t>
      </w:r>
      <w:hyperlink r:id="rId45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52C3229A" wp14:editId="23134324">
            <wp:extent cx="74295" cy="106045"/>
            <wp:effectExtent l="0" t="0" r="1905" b="8255"/>
            <wp:docPr id="23" name="Image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"Chauffeur Livreur" | </w:t>
      </w:r>
      <w:hyperlink r:id="rId46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350383B6" wp14:editId="62E0A978">
            <wp:extent cx="74295" cy="106045"/>
            <wp:effectExtent l="0" t="0" r="1905" b="8255"/>
            <wp:docPr id="22" name="Image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> </w:t>
      </w:r>
      <w:proofErr w:type="spellStart"/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>Fiche</w:t>
      </w:r>
      <w:proofErr w:type="spellEnd"/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"Taxi ou conducteur de VTC" | </w:t>
      </w:r>
      <w:hyperlink r:id="rId47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</w:p>
    <w:p w:rsidR="00B93F05" w:rsidRPr="00B93F05" w:rsidRDefault="00B93F05" w:rsidP="00B93F05">
      <w:pPr>
        <w:shd w:val="clear" w:color="auto" w:fill="FFFFFF"/>
        <w:spacing w:after="240" w:line="240" w:lineRule="atLeast"/>
        <w:outlineLvl w:val="3"/>
        <w:rPr>
          <w:rFonts w:ascii="notosans-bold" w:eastAsia="Times New Roman" w:hAnsi="notosans-bold" w:cs="Times New Roman"/>
          <w:color w:val="333333"/>
          <w:sz w:val="30"/>
          <w:szCs w:val="30"/>
          <w:lang w:eastAsia="fr-FR"/>
        </w:rPr>
      </w:pPr>
      <w:r w:rsidRPr="00B93F05">
        <w:rPr>
          <w:rFonts w:ascii="notosans-bold" w:eastAsia="Times New Roman" w:hAnsi="notosans-bold" w:cs="Times New Roman"/>
          <w:color w:val="333333"/>
          <w:sz w:val="30"/>
          <w:szCs w:val="30"/>
          <w:lang w:eastAsia="fr-FR"/>
        </w:rPr>
        <w:t>Autres services</w:t>
      </w:r>
    </w:p>
    <w:p w:rsidR="00B93F05" w:rsidRPr="00B93F05" w:rsidRDefault="00B93F05" w:rsidP="00B93F05">
      <w:pPr>
        <w:shd w:val="clear" w:color="auto" w:fill="FFFFFF"/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</w:pP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5FD23DF4" wp14:editId="1F9F9FEC">
            <wp:extent cx="74295" cy="106045"/>
            <wp:effectExtent l="0" t="0" r="1905" b="8255"/>
            <wp:docPr id="21" name="Image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"Aide à domicile" | </w:t>
      </w:r>
      <w:hyperlink r:id="rId48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49C6D1E3" wp14:editId="6B6ED14C">
            <wp:extent cx="74295" cy="106045"/>
            <wp:effectExtent l="0" t="0" r="1905" b="8255"/>
            <wp:docPr id="20" name="Image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"Conseiller clientèle et/ou personnel d’accueil dans le secteur de la banque" | </w:t>
      </w:r>
      <w:hyperlink r:id="rId49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156036AA" wp14:editId="271DDA5F">
            <wp:extent cx="74295" cy="106045"/>
            <wp:effectExtent l="0" t="0" r="1905" b="8255"/>
            <wp:docPr id="19" name="Image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"Opérateur en centre d’appels" | </w:t>
      </w:r>
      <w:hyperlink r:id="rId50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3F4F3458" wp14:editId="5C97F8E5">
            <wp:extent cx="74295" cy="106045"/>
            <wp:effectExtent l="0" t="0" r="1905" b="8255"/>
            <wp:docPr id="18" name="Image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"Agent de sécurité" | </w:t>
      </w:r>
      <w:hyperlink r:id="rId51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 </w:t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br/>
      </w:r>
      <w:r>
        <w:rPr>
          <w:rFonts w:ascii="opensans-regular" w:eastAsia="Times New Roman" w:hAnsi="opensans-regular" w:cs="Times New Roman"/>
          <w:b/>
          <w:bCs/>
          <w:noProof/>
          <w:color w:val="333333"/>
          <w:sz w:val="24"/>
          <w:szCs w:val="24"/>
          <w:lang w:eastAsia="fr-FR"/>
        </w:rPr>
        <w:drawing>
          <wp:inline distT="0" distB="0" distL="0" distR="0" wp14:anchorId="4D345CBB" wp14:editId="6CD64F38">
            <wp:extent cx="74295" cy="106045"/>
            <wp:effectExtent l="0" t="0" r="1905" b="8255"/>
            <wp:docPr id="17" name="Image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5">
        <w:rPr>
          <w:rFonts w:ascii="opensans-regular" w:eastAsia="Times New Roman" w:hAnsi="opensans-regular" w:cs="Times New Roman"/>
          <w:b/>
          <w:bCs/>
          <w:color w:val="333333"/>
          <w:sz w:val="24"/>
          <w:szCs w:val="24"/>
          <w:lang w:eastAsia="fr-FR"/>
        </w:rPr>
        <w:t xml:space="preserve"> Fiche "Agent funéraire" | </w:t>
      </w:r>
      <w:hyperlink r:id="rId52" w:tgtFrame="_blank" w:tooltip="Télécharger la fiche (nouvelle fenêtre)" w:history="1">
        <w:r w:rsidRPr="00B93F05">
          <w:rPr>
            <w:rFonts w:ascii="opensans-regular" w:eastAsia="Times New Roman" w:hAnsi="opensans-regular" w:cs="Times New Roman"/>
            <w:b/>
            <w:bCs/>
            <w:color w:val="EA148C"/>
            <w:sz w:val="24"/>
            <w:szCs w:val="24"/>
            <w:lang w:eastAsia="fr-FR"/>
          </w:rPr>
          <w:t>Télécharger la fiche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2"/>
      </w:tblGrid>
      <w:tr w:rsidR="00B93F05" w:rsidRPr="00B93F05" w:rsidTr="00B93F05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3F05" w:rsidRDefault="00B93F05" w:rsidP="00B93F05">
            <w:pPr>
              <w:spacing w:after="300" w:line="300" w:lineRule="atLeast"/>
              <w:rPr>
                <w:rFonts w:ascii="notosans-bold" w:hAnsi="notosans-bold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notosans-bold" w:hAnsi="notosans-bold"/>
                <w:color w:val="333333"/>
                <w:sz w:val="26"/>
                <w:szCs w:val="26"/>
              </w:rPr>
              <w:t>GUIDES</w:t>
            </w:r>
            <w:proofErr w:type="gramEnd"/>
            <w:r>
              <w:rPr>
                <w:rFonts w:ascii="notosans-bold" w:hAnsi="notosans-bold"/>
                <w:color w:val="333333"/>
                <w:sz w:val="26"/>
                <w:szCs w:val="26"/>
              </w:rPr>
              <w:t xml:space="preserve"> DES ORGANISATIONS PROFESSIONNELLES</w:t>
            </w:r>
          </w:p>
          <w:p w:rsidR="00B93F05" w:rsidRPr="00B93F05" w:rsidRDefault="00B93F05" w:rsidP="00B93F05">
            <w:pPr>
              <w:shd w:val="clear" w:color="auto" w:fill="FFFFFF"/>
              <w:spacing w:after="240" w:line="240" w:lineRule="atLeast"/>
              <w:outlineLvl w:val="3"/>
              <w:rPr>
                <w:rFonts w:ascii="notosans-bold" w:eastAsia="Times New Roman" w:hAnsi="notosans-bold" w:cs="Times New Roman"/>
                <w:color w:val="333333"/>
                <w:sz w:val="30"/>
                <w:szCs w:val="30"/>
                <w:lang w:eastAsia="fr-FR"/>
              </w:rPr>
            </w:pPr>
            <w:r w:rsidRPr="00B93F05">
              <w:rPr>
                <w:rFonts w:ascii="notosans-bold" w:eastAsia="Times New Roman" w:hAnsi="notosans-bold" w:cs="Times New Roman"/>
                <w:color w:val="333333"/>
                <w:sz w:val="30"/>
                <w:szCs w:val="30"/>
                <w:lang w:eastAsia="fr-FR"/>
              </w:rPr>
              <w:t>Transports, logistique</w:t>
            </w:r>
          </w:p>
          <w:p w:rsidR="00B93F05" w:rsidRPr="00B93F05" w:rsidRDefault="00B93F05" w:rsidP="00B93F0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opensans-regular" w:eastAsia="Times New Roman" w:hAnsi="opensans-regular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opensans-regular" w:eastAsia="Times New Roman" w:hAnsi="opensans-regular" w:cs="Times New Roman"/>
                <w:b/>
                <w:bCs/>
                <w:noProof/>
                <w:color w:val="333333"/>
                <w:sz w:val="24"/>
                <w:szCs w:val="24"/>
                <w:lang w:eastAsia="fr-FR"/>
              </w:rPr>
              <w:drawing>
                <wp:inline distT="0" distB="0" distL="0" distR="0" wp14:anchorId="74A9F6A6" wp14:editId="3768404E">
                  <wp:extent cx="74295" cy="106045"/>
                  <wp:effectExtent l="0" t="0" r="1905" b="8255"/>
                  <wp:docPr id="48" name="Image 48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F05">
              <w:rPr>
                <w:rFonts w:ascii="opensans-regular" w:eastAsia="Times New Roman" w:hAnsi="opensans-regular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 Guide des bonnes pratiques entreprises et des salariés du transport routier de marchandises et des prestations logistiques | </w:t>
            </w:r>
            <w:hyperlink r:id="rId53" w:tgtFrame="_blank" w:tooltip="Télécharger le document (nouvelle fenêtre)" w:history="1">
              <w:r w:rsidRPr="00B93F05">
                <w:rPr>
                  <w:rFonts w:ascii="opensans-regular" w:eastAsia="Times New Roman" w:hAnsi="opensans-regular" w:cs="Times New Roman"/>
                  <w:b/>
                  <w:bCs/>
                  <w:color w:val="EA148C"/>
                  <w:sz w:val="24"/>
                  <w:szCs w:val="24"/>
                  <w:lang w:eastAsia="fr-FR"/>
                </w:rPr>
                <w:t>Télécharger le document</w:t>
              </w:r>
            </w:hyperlink>
          </w:p>
          <w:p w:rsidR="00B93F05" w:rsidRPr="00B93F05" w:rsidRDefault="00B93F05" w:rsidP="00B93F0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opensans-regular" w:eastAsia="Times New Roman" w:hAnsi="opensans-regular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opensans-regular" w:eastAsia="Times New Roman" w:hAnsi="opensans-regular" w:cs="Times New Roman"/>
                <w:b/>
                <w:bCs/>
                <w:noProof/>
                <w:color w:val="333333"/>
                <w:sz w:val="24"/>
                <w:szCs w:val="24"/>
                <w:lang w:eastAsia="fr-FR"/>
              </w:rPr>
              <w:drawing>
                <wp:inline distT="0" distB="0" distL="0" distR="0" wp14:anchorId="28546261" wp14:editId="484EFC41">
                  <wp:extent cx="74295" cy="106045"/>
                  <wp:effectExtent l="0" t="0" r="1905" b="8255"/>
                  <wp:docPr id="47" name="Image 47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F05">
              <w:rPr>
                <w:rFonts w:ascii="opensans-regular" w:eastAsia="Times New Roman" w:hAnsi="opensans-regular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 Bonnes pratiques à destination des employeurs et salariés des entreprises de transport de fonds et traitement de valeurs pour prévenir la propagation du COVID 19 | </w:t>
            </w:r>
            <w:hyperlink r:id="rId54" w:tgtFrame="_blank" w:tooltip="Télécharger le document (nouvelle fenêtre)" w:history="1">
              <w:r w:rsidRPr="00B93F05">
                <w:rPr>
                  <w:rFonts w:ascii="opensans-regular" w:eastAsia="Times New Roman" w:hAnsi="opensans-regular" w:cs="Times New Roman"/>
                  <w:b/>
                  <w:bCs/>
                  <w:color w:val="EA148C"/>
                  <w:sz w:val="24"/>
                  <w:szCs w:val="24"/>
                  <w:lang w:eastAsia="fr-FR"/>
                </w:rPr>
                <w:t>Télécharger le document</w:t>
              </w:r>
            </w:hyperlink>
          </w:p>
          <w:p w:rsidR="00B93F05" w:rsidRPr="00B93F05" w:rsidRDefault="00B93F05" w:rsidP="00B93F05">
            <w:pPr>
              <w:shd w:val="clear" w:color="auto" w:fill="FFFFFF"/>
              <w:spacing w:after="240" w:line="240" w:lineRule="atLeast"/>
              <w:outlineLvl w:val="3"/>
              <w:rPr>
                <w:rFonts w:ascii="notosans-bold" w:eastAsia="Times New Roman" w:hAnsi="notosans-bold" w:cs="Times New Roman"/>
                <w:color w:val="333333"/>
                <w:sz w:val="30"/>
                <w:szCs w:val="30"/>
                <w:lang w:eastAsia="fr-FR"/>
              </w:rPr>
            </w:pPr>
            <w:r w:rsidRPr="00B93F05">
              <w:rPr>
                <w:rFonts w:ascii="notosans-bold" w:eastAsia="Times New Roman" w:hAnsi="notosans-bold" w:cs="Times New Roman"/>
                <w:color w:val="333333"/>
                <w:sz w:val="30"/>
                <w:szCs w:val="30"/>
                <w:lang w:eastAsia="fr-FR"/>
              </w:rPr>
              <w:t xml:space="preserve">BTP, construction, matériaux </w:t>
            </w:r>
          </w:p>
          <w:p w:rsidR="00B93F05" w:rsidRPr="00B93F05" w:rsidRDefault="00B93F05" w:rsidP="00B93F0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opensans-regular" w:eastAsia="Times New Roman" w:hAnsi="opensans-regular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opensans-regular" w:eastAsia="Times New Roman" w:hAnsi="opensans-regular" w:cs="Times New Roman"/>
                <w:b/>
                <w:bCs/>
                <w:noProof/>
                <w:color w:val="333333"/>
                <w:sz w:val="24"/>
                <w:szCs w:val="24"/>
                <w:lang w:eastAsia="fr-FR"/>
              </w:rPr>
              <w:drawing>
                <wp:inline distT="0" distB="0" distL="0" distR="0" wp14:anchorId="369FF2E6" wp14:editId="313625E4">
                  <wp:extent cx="74295" cy="106045"/>
                  <wp:effectExtent l="0" t="0" r="1905" b="8255"/>
                  <wp:docPr id="46" name="Image 46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F05">
              <w:rPr>
                <w:rFonts w:ascii="opensans-regular" w:eastAsia="Times New Roman" w:hAnsi="opensans-regular" w:cs="Times New Roman"/>
                <w:b/>
                <w:bCs/>
                <w:color w:val="333333"/>
                <w:sz w:val="24"/>
                <w:szCs w:val="24"/>
                <w:lang w:eastAsia="fr-FR"/>
              </w:rPr>
              <w:t xml:space="preserve"> Guide de préconisations de sécurité sanitaire pour la continuité des activités de la construction en période d’épidémie de coronavirus COVID-19 | </w:t>
            </w:r>
            <w:hyperlink r:id="rId55" w:tgtFrame="_blank" w:tooltip="Télécharger le document (nouvelle fenêtre)" w:history="1">
              <w:r w:rsidRPr="00B93F05">
                <w:rPr>
                  <w:rFonts w:ascii="opensans-regular" w:eastAsia="Times New Roman" w:hAnsi="opensans-regular" w:cs="Times New Roman"/>
                  <w:b/>
                  <w:bCs/>
                  <w:color w:val="EA148C"/>
                  <w:sz w:val="24"/>
                  <w:szCs w:val="24"/>
                  <w:lang w:eastAsia="fr-FR"/>
                </w:rPr>
                <w:t>Télécharger le document</w:t>
              </w:r>
            </w:hyperlink>
          </w:p>
          <w:p w:rsidR="00B93F05" w:rsidRPr="00B93F05" w:rsidRDefault="00B93F05" w:rsidP="00B93F05">
            <w:pPr>
              <w:spacing w:after="300" w:line="300" w:lineRule="atLeast"/>
              <w:rPr>
                <w:rFonts w:ascii="opensans-regular" w:eastAsia="Times New Roman" w:hAnsi="opensans-regular" w:cs="Times New Roman"/>
                <w:color w:val="333333"/>
                <w:sz w:val="24"/>
                <w:szCs w:val="24"/>
                <w:lang w:eastAsia="fr-FR"/>
              </w:rPr>
            </w:pPr>
          </w:p>
        </w:tc>
      </w:tr>
    </w:tbl>
    <w:p w:rsidR="00D11966" w:rsidRPr="00B93F05" w:rsidRDefault="00D11966" w:rsidP="00B93F05"/>
    <w:sectPr w:rsidR="00D11966" w:rsidRPr="00B93F05">
      <w:footerReference w:type="default" r:id="rId5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F05" w:rsidRDefault="00B93F05" w:rsidP="00B93F05">
      <w:pPr>
        <w:spacing w:after="0" w:line="240" w:lineRule="auto"/>
      </w:pPr>
      <w:r>
        <w:separator/>
      </w:r>
    </w:p>
  </w:endnote>
  <w:endnote w:type="continuationSeparator" w:id="0">
    <w:p w:rsidR="00B93F05" w:rsidRDefault="00B93F05" w:rsidP="00B9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sans-bold">
    <w:altName w:val="Times New Roman"/>
    <w:charset w:val="00"/>
    <w:family w:val="auto"/>
    <w:pitch w:val="default"/>
  </w:font>
  <w:font w:name="opensans-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F05" w:rsidRDefault="00B93F05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Sommaire fiches conseils métiers du ministère du Travail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E40CF" w:rsidRPr="00BE40CF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B93F05" w:rsidRDefault="00B93F0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F05" w:rsidRDefault="00B93F05" w:rsidP="00B93F05">
      <w:pPr>
        <w:spacing w:after="0" w:line="240" w:lineRule="auto"/>
      </w:pPr>
      <w:r>
        <w:separator/>
      </w:r>
    </w:p>
  </w:footnote>
  <w:footnote w:type="continuationSeparator" w:id="0">
    <w:p w:rsidR="00B93F05" w:rsidRDefault="00B93F05" w:rsidP="00B93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EC"/>
    <w:rsid w:val="000C6CEC"/>
    <w:rsid w:val="00B93F05"/>
    <w:rsid w:val="00BE40CF"/>
    <w:rsid w:val="00D1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93F05"/>
    <w:rPr>
      <w:b/>
      <w:bCs/>
    </w:rPr>
  </w:style>
  <w:style w:type="character" w:styleId="Lienhypertexte">
    <w:name w:val="Hyperlink"/>
    <w:basedOn w:val="Policepardfaut"/>
    <w:uiPriority w:val="99"/>
    <w:unhideWhenUsed/>
    <w:rsid w:val="00B93F05"/>
    <w:rPr>
      <w:strike w:val="0"/>
      <w:dstrike w:val="0"/>
      <w:color w:val="EA148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9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F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3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3F05"/>
  </w:style>
  <w:style w:type="paragraph" w:styleId="Pieddepage">
    <w:name w:val="footer"/>
    <w:basedOn w:val="Normal"/>
    <w:link w:val="PieddepageCar"/>
    <w:uiPriority w:val="99"/>
    <w:unhideWhenUsed/>
    <w:rsid w:val="00B93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3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93F05"/>
    <w:rPr>
      <w:b/>
      <w:bCs/>
    </w:rPr>
  </w:style>
  <w:style w:type="character" w:styleId="Lienhypertexte">
    <w:name w:val="Hyperlink"/>
    <w:basedOn w:val="Policepardfaut"/>
    <w:uiPriority w:val="99"/>
    <w:unhideWhenUsed/>
    <w:rsid w:val="00B93F05"/>
    <w:rPr>
      <w:strike w:val="0"/>
      <w:dstrike w:val="0"/>
      <w:color w:val="EA148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9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F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3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3F05"/>
  </w:style>
  <w:style w:type="paragraph" w:styleId="Pieddepage">
    <w:name w:val="footer"/>
    <w:basedOn w:val="Normal"/>
    <w:link w:val="PieddepageCar"/>
    <w:uiPriority w:val="99"/>
    <w:unhideWhenUsed/>
    <w:rsid w:val="00B93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8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2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vail-emploi.gouv.fr/IMG/pdf/covid19_fiche_metier_actividades_agricolas.pdf" TargetMode="External"/><Relationship Id="rId18" Type="http://schemas.openxmlformats.org/officeDocument/2006/relationships/hyperlink" Target="https://travail-emploi.gouv.fr/IMG/pdf/covid-19conseils_conchyliculture__mytiliculture.pdf" TargetMode="External"/><Relationship Id="rId26" Type="http://schemas.openxmlformats.org/officeDocument/2006/relationships/hyperlink" Target="https://travail-emploi.gouv.fr/IMG/pdf/covid19_fiche_metier_travail_en_caisse.pdf" TargetMode="External"/><Relationship Id="rId39" Type="http://schemas.openxmlformats.org/officeDocument/2006/relationships/hyperlink" Target="https://travail-emploi.gouv.fr/IMG/pdf/covid19_fiche_metier_sanitaire.pdf" TargetMode="External"/><Relationship Id="rId21" Type="http://schemas.openxmlformats.org/officeDocument/2006/relationships/hyperlink" Target="https://travail-emploi.gouv.fr/IMG/pdf/covid19_fiche_metier_elevage.pdf" TargetMode="External"/><Relationship Id="rId34" Type="http://schemas.openxmlformats.org/officeDocument/2006/relationships/hyperlink" Target="https://travail-emploi.gouv.fr/IMG/pdf/covid19_fiche_metier_collecte_des_dechets.pdf" TargetMode="External"/><Relationship Id="rId42" Type="http://schemas.openxmlformats.org/officeDocument/2006/relationships/hyperlink" Target="https://travail-emploi.gouv.fr/IMG/pdf/covid19_fiche_metier_garagiste_v3.pdf" TargetMode="External"/><Relationship Id="rId47" Type="http://schemas.openxmlformats.org/officeDocument/2006/relationships/hyperlink" Target="https://travail-emploi.gouv.fr/IMG/pdf/covid-19_taxi_vtc.pdf" TargetMode="External"/><Relationship Id="rId50" Type="http://schemas.openxmlformats.org/officeDocument/2006/relationships/hyperlink" Target="https://travail-emploi.gouv.fr/IMG/pdf/covid19_fiche_metier_centre_appel.pdf" TargetMode="External"/><Relationship Id="rId55" Type="http://schemas.openxmlformats.org/officeDocument/2006/relationships/hyperlink" Target="https://travail-emploi.gouv.fr/IMG/pdf/covid19-conseils-btp_v2.pdf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travail-emploi.gouv.fr/IMG/pdf/covid19_fiche_metier_activites_agricoles.pdf" TargetMode="External"/><Relationship Id="rId17" Type="http://schemas.openxmlformats.org/officeDocument/2006/relationships/hyperlink" Target="https://travail-emploi.gouv.fr/IMG/pdf/covid19_viticulturev4.pdf" TargetMode="External"/><Relationship Id="rId25" Type="http://schemas.openxmlformats.org/officeDocument/2006/relationships/hyperlink" Target="https://travail-emploi.gouv.fr/IMG/pdf/covid_19_conseils_drive.pdf" TargetMode="External"/><Relationship Id="rId33" Type="http://schemas.openxmlformats.org/officeDocument/2006/relationships/hyperlink" Target="https://travail-emploi.gouv.fr/IMG/pdf/covid-19conseils-entretien_locaux_de_travail.pdf" TargetMode="External"/><Relationship Id="rId38" Type="http://schemas.openxmlformats.org/officeDocument/2006/relationships/hyperlink" Target="https://travail-emploi.gouv.fr/IMG/pdf/covid_19conseils_employe_location_materiel_engins.pdf" TargetMode="External"/><Relationship Id="rId46" Type="http://schemas.openxmlformats.org/officeDocument/2006/relationships/hyperlink" Target="https://travail-emploi.gouv.fr/IMG/pdf/covid19_fiche_metier_chauffeur_livreur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ravail-emploi.gouv.fr/IMG/pdf/covid19_fiche_metier_trabajador_temporero.pdf" TargetMode="External"/><Relationship Id="rId20" Type="http://schemas.openxmlformats.org/officeDocument/2006/relationships/hyperlink" Target="https://travail-emploi.gouv.fr/IMG/pdf/covid19_fiche_metier_filiere_cheval.pdf" TargetMode="External"/><Relationship Id="rId29" Type="http://schemas.openxmlformats.org/officeDocument/2006/relationships/hyperlink" Target="https://travail-emploi.gouv.fr/IMG/pdf/covid19_fiche_metier_restauration_collective.pdf" TargetMode="External"/><Relationship Id="rId41" Type="http://schemas.openxmlformats.org/officeDocument/2006/relationships/hyperlink" Target="https://travail-emploi.gouv.fr/IMG/pdf/covid_19_conseils_station_service.pdf" TargetMode="External"/><Relationship Id="rId54" Type="http://schemas.openxmlformats.org/officeDocument/2006/relationships/hyperlink" Target="https://travail-emploi.gouv.fr/IMG/pdf/covid19_guide_bonnes_pratiques_transport_de_fonds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travail-emploi.gouv.fr/IMG/pdf/covid_19conseils_circuits-courtsv2.pdf" TargetMode="External"/><Relationship Id="rId24" Type="http://schemas.openxmlformats.org/officeDocument/2006/relationships/hyperlink" Target="https://travail-emploi.gouv.fr/IMG/pdf/covid_19conseils_boucher_charcutier_traiteur.pdf" TargetMode="External"/><Relationship Id="rId32" Type="http://schemas.openxmlformats.org/officeDocument/2006/relationships/hyperlink" Target="https://travail-emploi.gouv.fr/IMG/pdf/covid-19conseils_travail_en_animalerie.pdf" TargetMode="External"/><Relationship Id="rId37" Type="http://schemas.openxmlformats.org/officeDocument/2006/relationships/hyperlink" Target="https://travail-emploi.gouv.fr/IMG/pdf/covid19_fiche_metier_maintenance.pdf" TargetMode="External"/><Relationship Id="rId40" Type="http://schemas.openxmlformats.org/officeDocument/2006/relationships/hyperlink" Target="https://travail-emploi.gouv.fr/IMG/pdf/covid19_conseil_metier_depannage.pdf" TargetMode="External"/><Relationship Id="rId45" Type="http://schemas.openxmlformats.org/officeDocument/2006/relationships/hyperlink" Target="https://travail-emploi.gouv.fr/IMG/pdf/covid-19conseils_travail_dans_un_entrepot_logistique.pdf" TargetMode="External"/><Relationship Id="rId53" Type="http://schemas.openxmlformats.org/officeDocument/2006/relationships/hyperlink" Target="https://travail-emploi.gouv.fr/IMG/pdf/guide-de-bonnes_pratiques-trm-log-covid-14042020.pdf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ravail-emploi.gouv.fr/IMG/pdf/covid19_fiche_metier_accueil_saisonnier.pdf" TargetMode="External"/><Relationship Id="rId23" Type="http://schemas.openxmlformats.org/officeDocument/2006/relationships/hyperlink" Target="https://travail-emploi.gouv.fr/IMG/pdf/covid19_fiche_metier_espaces_verts.pdf" TargetMode="External"/><Relationship Id="rId28" Type="http://schemas.openxmlformats.org/officeDocument/2006/relationships/hyperlink" Target="https://travail-emploi.gouv.fr/IMG/pdf/covid19_fiche_metier_boulangerie.pdf" TargetMode="External"/><Relationship Id="rId36" Type="http://schemas.openxmlformats.org/officeDocument/2006/relationships/hyperlink" Target="https://travail-emploi.gouv.fr/IMG/pdf/covid19_fiche_metier_blanchisserie_industrielle.pdf" TargetMode="External"/><Relationship Id="rId49" Type="http://schemas.openxmlformats.org/officeDocument/2006/relationships/hyperlink" Target="https://travail-emploi.gouv.fr/IMG/pdf/covid19_fiche_metier_conseiller_clientelle_accueil_banque_v2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travail-emploi.gouv.fr/IMG/pdf/covid_19_conseils_maraichage.pdf" TargetMode="External"/><Relationship Id="rId19" Type="http://schemas.openxmlformats.org/officeDocument/2006/relationships/hyperlink" Target="https://travail-emploi.gouv.fr/IMG/pdf/covid-19conseils_cabinet_veterinaire.pdf" TargetMode="External"/><Relationship Id="rId31" Type="http://schemas.openxmlformats.org/officeDocument/2006/relationships/hyperlink" Target="https://travail-emploi.gouv.fr/IMG/pdf/covid19_fiche_metier_receptionniste.pdf" TargetMode="External"/><Relationship Id="rId44" Type="http://schemas.openxmlformats.org/officeDocument/2006/relationships/hyperlink" Target="https://travail-emploi.gouv.fr/IMG/pdf/covid_19_bureau_de_controle_nnv2.pdf" TargetMode="External"/><Relationship Id="rId52" Type="http://schemas.openxmlformats.org/officeDocument/2006/relationships/hyperlink" Target="https://travail-emploi.gouv.fr/IMG/pdf/covid19_fiche_metier_agent_funerai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vail-emploi.gouv.fr/IMG/pdf/covid1-9conseils_travail_dans_l_interim.pdf" TargetMode="External"/><Relationship Id="rId14" Type="http://schemas.openxmlformats.org/officeDocument/2006/relationships/hyperlink" Target="https://travail-emploi.gouv.fr/IMG/pdf/covid19_fiche_metier_chantier_agricole.pdf" TargetMode="External"/><Relationship Id="rId22" Type="http://schemas.openxmlformats.org/officeDocument/2006/relationships/hyperlink" Target="https://travail-emploi.gouv.fr/IMG/pdf/covid19_fiche_metier_abattoir.pdf" TargetMode="External"/><Relationship Id="rId27" Type="http://schemas.openxmlformats.org/officeDocument/2006/relationships/hyperlink" Target="https://travail-emploi.gouv.fr/IMG/pdf/covid19_fiche_metier_commerce_detail.pdf" TargetMode="External"/><Relationship Id="rId30" Type="http://schemas.openxmlformats.org/officeDocument/2006/relationships/hyperlink" Target="https://travail-emploi.gouv.fr/IMG/pdf/covid19_fiche_metier_hotellerie.pdf" TargetMode="External"/><Relationship Id="rId35" Type="http://schemas.openxmlformats.org/officeDocument/2006/relationships/hyperlink" Target="https://travail-emploi.gouv.fr/IMG/pdf/covid_19conseils_centre_de_tri.pdf" TargetMode="External"/><Relationship Id="rId43" Type="http://schemas.openxmlformats.org/officeDocument/2006/relationships/hyperlink" Target="https://travail-emploi.gouv.fr/IMG/pdf/covid_19conseils_bureau_rattaches_a_la_production_industrie_.pdf" TargetMode="External"/><Relationship Id="rId48" Type="http://schemas.openxmlformats.org/officeDocument/2006/relationships/hyperlink" Target="https://travail-emploi.gouv.fr/IMG/pdf/covid19conseils_aide_a_domicile.pdf" TargetMode="External"/><Relationship Id="rId56" Type="http://schemas.openxmlformats.org/officeDocument/2006/relationships/footer" Target="footer1.xml"/><Relationship Id="rId8" Type="http://schemas.openxmlformats.org/officeDocument/2006/relationships/hyperlink" Target="https://travail-emploi.gouv.fr/IMG/pdf/covid19_travail_dans_un_vestiaire.pdf" TargetMode="External"/><Relationship Id="rId51" Type="http://schemas.openxmlformats.org/officeDocument/2006/relationships/hyperlink" Target="https://travail-emploi.gouv.fr/IMG/pdf/covid19_fiche_metier_securite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1788</Words>
  <Characters>9834</Characters>
  <Application>Microsoft Office Word</Application>
  <DocSecurity>4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 Isabelle (DR973)</dc:creator>
  <cp:lastModifiedBy>SAID-ALI Mihidhoir (DR973)</cp:lastModifiedBy>
  <cp:revision>2</cp:revision>
  <dcterms:created xsi:type="dcterms:W3CDTF">2020-05-05T13:49:00Z</dcterms:created>
  <dcterms:modified xsi:type="dcterms:W3CDTF">2020-05-05T13:49:00Z</dcterms:modified>
</cp:coreProperties>
</file>